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56A" w:rsidRPr="002605FF" w:rsidRDefault="005138D2" w:rsidP="0076711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05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7C8FF8" wp14:editId="69AC21CA">
            <wp:extent cx="546100" cy="543397"/>
            <wp:effectExtent l="0" t="0" r="6350" b="9525"/>
            <wp:docPr id="2" name="Рисунок 2" descr="C:\Users\admini\Downloads\логотип ДГУ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dmini\Downloads\логотип ДГУ-2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23" cy="54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56A" w:rsidRPr="002605FF" w:rsidRDefault="003D356A" w:rsidP="0076711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05FF">
        <w:rPr>
          <w:rFonts w:ascii="Times New Roman" w:hAnsi="Times New Roman" w:cs="Times New Roman"/>
          <w:b/>
          <w:bCs/>
          <w:sz w:val="24"/>
          <w:szCs w:val="24"/>
        </w:rPr>
        <w:t xml:space="preserve">МИНИСТЕРСТВО ОБРАЗОВАНИЯ И НАУКИ РФ </w:t>
      </w:r>
    </w:p>
    <w:p w:rsidR="003D356A" w:rsidRPr="002605FF" w:rsidRDefault="003D356A" w:rsidP="0076711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05FF">
        <w:rPr>
          <w:rFonts w:ascii="Times New Roman" w:hAnsi="Times New Roman" w:cs="Times New Roman"/>
          <w:b/>
          <w:bCs/>
          <w:sz w:val="24"/>
          <w:szCs w:val="24"/>
        </w:rPr>
        <w:t>ФГБОУ ВО «ДАГЕСТАНСКИЙ ГОСУДАРСТВЕННЫЙ УНИВЕРСИТЕТ»</w:t>
      </w:r>
    </w:p>
    <w:p w:rsidR="003D356A" w:rsidRPr="002605FF" w:rsidRDefault="003D356A" w:rsidP="0076711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05FF">
        <w:rPr>
          <w:rFonts w:ascii="Times New Roman" w:hAnsi="Times New Roman" w:cs="Times New Roman"/>
          <w:b/>
          <w:bCs/>
          <w:sz w:val="24"/>
          <w:szCs w:val="24"/>
        </w:rPr>
        <w:t>ИНФОРМАЦИОННОЕ ПИСЬМО</w:t>
      </w:r>
    </w:p>
    <w:p w:rsidR="003D356A" w:rsidRPr="002605FF" w:rsidRDefault="00E85386" w:rsidP="0076711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05FF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4633C6" w:rsidRPr="002605FF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3D356A" w:rsidRPr="002605FF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4633C6" w:rsidRPr="002605FF"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="003D356A" w:rsidRPr="002605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67113" w:rsidRPr="002605FF">
        <w:rPr>
          <w:rFonts w:ascii="Times New Roman" w:hAnsi="Times New Roman" w:cs="Times New Roman"/>
          <w:b/>
          <w:bCs/>
          <w:sz w:val="24"/>
          <w:szCs w:val="24"/>
        </w:rPr>
        <w:t>сентября</w:t>
      </w:r>
      <w:r w:rsidR="003D356A" w:rsidRPr="002605FF">
        <w:rPr>
          <w:rFonts w:ascii="Times New Roman" w:hAnsi="Times New Roman" w:cs="Times New Roman"/>
          <w:b/>
          <w:bCs/>
          <w:sz w:val="24"/>
          <w:szCs w:val="24"/>
        </w:rPr>
        <w:t xml:space="preserve"> 201</w:t>
      </w:r>
      <w:r w:rsidR="00767113" w:rsidRPr="002605FF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3D356A" w:rsidRPr="002605FF">
        <w:rPr>
          <w:rFonts w:ascii="Times New Roman" w:hAnsi="Times New Roman" w:cs="Times New Roman"/>
          <w:b/>
          <w:bCs/>
          <w:sz w:val="24"/>
          <w:szCs w:val="24"/>
        </w:rPr>
        <w:t xml:space="preserve"> г. </w:t>
      </w:r>
    </w:p>
    <w:p w:rsidR="00D72AE2" w:rsidRPr="002605FF" w:rsidRDefault="003D356A" w:rsidP="00767113">
      <w:pPr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2605FF">
        <w:rPr>
          <w:rFonts w:ascii="Times New Roman" w:hAnsi="Times New Roman" w:cs="Times New Roman"/>
          <w:b/>
          <w:bCs/>
          <w:sz w:val="24"/>
          <w:szCs w:val="24"/>
        </w:rPr>
        <w:t>состоится</w:t>
      </w:r>
      <w:r w:rsidR="00D72AE2" w:rsidRPr="002605FF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</w:p>
    <w:p w:rsidR="00767113" w:rsidRPr="002605FF" w:rsidRDefault="00767113" w:rsidP="00767113">
      <w:pPr>
        <w:jc w:val="center"/>
        <w:rPr>
          <w:rFonts w:ascii="Times New Roman" w:hAnsi="Times New Roman" w:cs="Times New Roman"/>
          <w:sz w:val="24"/>
          <w:szCs w:val="24"/>
        </w:rPr>
      </w:pPr>
      <w:r w:rsidRPr="002605FF">
        <w:rPr>
          <w:rFonts w:ascii="Times New Roman" w:hAnsi="Times New Roman" w:cs="Times New Roman"/>
          <w:sz w:val="24"/>
          <w:szCs w:val="24"/>
        </w:rPr>
        <w:t>Международная научно-практическая конференция и школа молодых ученых</w:t>
      </w:r>
    </w:p>
    <w:p w:rsidR="00C563F7" w:rsidRPr="002605FF" w:rsidRDefault="00767113" w:rsidP="007671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05FF">
        <w:rPr>
          <w:rFonts w:ascii="Times New Roman" w:hAnsi="Times New Roman" w:cs="Times New Roman"/>
          <w:b/>
          <w:sz w:val="24"/>
          <w:szCs w:val="24"/>
        </w:rPr>
        <w:t>«Химия, химическая технология и экология: наука, производство, образование»</w:t>
      </w:r>
    </w:p>
    <w:p w:rsidR="008201BA" w:rsidRPr="002605FF" w:rsidRDefault="008201BA" w:rsidP="008201B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b/>
          <w:bCs/>
          <w:sz w:val="24"/>
          <w:szCs w:val="24"/>
        </w:rPr>
        <w:t>Уважаемые коллеги!</w:t>
      </w:r>
    </w:p>
    <w:p w:rsidR="008201BA" w:rsidRPr="002605FF" w:rsidRDefault="008201BA" w:rsidP="008201B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8201BA" w:rsidRPr="002605FF" w:rsidRDefault="008201BA" w:rsidP="008201B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sz w:val="24"/>
          <w:szCs w:val="24"/>
        </w:rPr>
        <w:t>Приглашаем Вас принять участие в работе Международной научно-практической конференции и школе молодых ученых «Химия, химическая технология и экология: наука, производство, образование», которая состоится 19-20 сентября  2018 года.</w:t>
      </w:r>
    </w:p>
    <w:p w:rsidR="008201BA" w:rsidRPr="002605FF" w:rsidRDefault="008201BA" w:rsidP="008201B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8201BA" w:rsidRPr="002605FF" w:rsidRDefault="008201BA" w:rsidP="008201B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sz w:val="24"/>
          <w:szCs w:val="24"/>
        </w:rPr>
        <w:t>Конференция проводится в рамках программы стратегического развития Дагестанского государственного университета и посвящена 80-летию доктора технических наук, профессора Алиева Зазав Мустафаевича.</w:t>
      </w:r>
    </w:p>
    <w:p w:rsidR="008201BA" w:rsidRPr="002605FF" w:rsidRDefault="008201BA" w:rsidP="008201B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8201BA" w:rsidRPr="002605FF" w:rsidRDefault="008201BA" w:rsidP="008201B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proofErr w:type="gramStart"/>
      <w:r w:rsidRPr="002605FF">
        <w:rPr>
          <w:rFonts w:ascii="Times New Roman" w:eastAsiaTheme="minorHAnsi" w:hAnsi="Times New Roman" w:cs="Times New Roman"/>
          <w:sz w:val="24"/>
          <w:szCs w:val="24"/>
        </w:rPr>
        <w:t>Целью проведения конференции является обсуждение актуальных проблем современной химической науки, промышленной экологии и химического образования, научный обмен достижениями последних лет, привлечение талантливой молодежи к участию в перспективных научных исследованиях в области химии, химической технологии и экологии, информирование о перспективных научно-технических и технологических разработках и инновационных проектах в данной области, а также ознакомление молодых ученых и студентов с новейшими мировыми достижениями</w:t>
      </w:r>
      <w:proofErr w:type="gramEnd"/>
      <w:r w:rsidRPr="002605FF">
        <w:rPr>
          <w:rFonts w:ascii="Times New Roman" w:eastAsiaTheme="minorHAnsi" w:hAnsi="Times New Roman" w:cs="Times New Roman"/>
          <w:sz w:val="24"/>
          <w:szCs w:val="24"/>
        </w:rPr>
        <w:t>, осуществление обмена опытом и обсуждение возможных совместных научно-технических разработок.</w:t>
      </w:r>
    </w:p>
    <w:p w:rsidR="008201BA" w:rsidRPr="002605FF" w:rsidRDefault="008201BA" w:rsidP="008201B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sz w:val="24"/>
          <w:szCs w:val="24"/>
        </w:rPr>
        <w:t xml:space="preserve"> На конференции предполагается проведение пленарного заседания (доклады 15 – 20 минут), заседаний секций (сообщения 10 минут), а также стендовой сессии.</w:t>
      </w:r>
    </w:p>
    <w:p w:rsidR="008201BA" w:rsidRPr="002605FF" w:rsidRDefault="008201BA" w:rsidP="008201B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sz w:val="24"/>
          <w:szCs w:val="24"/>
        </w:rPr>
        <w:t>К участию в работе конференции приглашаются научные работники, преподаватели вузов, учителя школ, аспиранты, магистранты и студенты.</w:t>
      </w:r>
    </w:p>
    <w:p w:rsidR="008201BA" w:rsidRPr="002605FF" w:rsidRDefault="008201BA" w:rsidP="008201B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Место проведения конференции </w:t>
      </w:r>
    </w:p>
    <w:p w:rsidR="008201BA" w:rsidRPr="002605FF" w:rsidRDefault="008201BA" w:rsidP="008201B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sz w:val="24"/>
          <w:szCs w:val="24"/>
        </w:rPr>
        <w:t xml:space="preserve">Конференция будет проведена на базе Дагестанского государственного университета по адресу: г. Махачкала, ул. М. Гаджиева, 43-а, ДГУ. </w:t>
      </w:r>
    </w:p>
    <w:p w:rsidR="008201BA" w:rsidRPr="002605FF" w:rsidRDefault="008201BA" w:rsidP="008201B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8201BA" w:rsidRPr="002605FF" w:rsidRDefault="008201BA" w:rsidP="008201B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sz w:val="24"/>
          <w:szCs w:val="24"/>
        </w:rPr>
        <w:t>Доклады, представленные на конференцию, будут опубликованы в сборнике к открытию конференции. Рабочий язык конференции – русский и английский.</w:t>
      </w:r>
    </w:p>
    <w:p w:rsidR="008201BA" w:rsidRPr="002605FF" w:rsidRDefault="008201BA" w:rsidP="008201B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8201BA" w:rsidRPr="002605FF" w:rsidRDefault="008201BA" w:rsidP="008201B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sz w:val="24"/>
          <w:szCs w:val="24"/>
        </w:rPr>
        <w:t xml:space="preserve">Культурная программа конференции включает экскурсионное знакомство с крепостью </w:t>
      </w:r>
      <w:proofErr w:type="gramStart"/>
      <w:r w:rsidRPr="002605FF">
        <w:rPr>
          <w:rFonts w:ascii="Times New Roman" w:eastAsiaTheme="minorHAnsi" w:hAnsi="Times New Roman" w:cs="Times New Roman"/>
          <w:sz w:val="24"/>
          <w:szCs w:val="24"/>
        </w:rPr>
        <w:t>Нарын-кала</w:t>
      </w:r>
      <w:proofErr w:type="gramEnd"/>
      <w:r w:rsidRPr="002605FF">
        <w:rPr>
          <w:rFonts w:ascii="Times New Roman" w:eastAsiaTheme="minorHAnsi" w:hAnsi="Times New Roman" w:cs="Times New Roman"/>
          <w:sz w:val="24"/>
          <w:szCs w:val="24"/>
        </w:rPr>
        <w:t xml:space="preserve"> г. Дербента</w:t>
      </w:r>
    </w:p>
    <w:p w:rsidR="00D37ACD" w:rsidRPr="002605FF" w:rsidRDefault="008201BA" w:rsidP="00767113">
      <w:pPr>
        <w:pStyle w:val="a4"/>
        <w:ind w:left="0"/>
        <w:jc w:val="center"/>
        <w:rPr>
          <w:b/>
          <w:bCs/>
        </w:rPr>
      </w:pPr>
      <w:r w:rsidRPr="002605FF">
        <w:rPr>
          <w:b/>
          <w:bCs/>
        </w:rPr>
        <w:t>Ключевые даты конференции</w:t>
      </w:r>
    </w:p>
    <w:p w:rsidR="008201BA" w:rsidRPr="002605FF" w:rsidRDefault="008201BA" w:rsidP="008201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color w:val="000000"/>
          <w:sz w:val="24"/>
          <w:szCs w:val="24"/>
        </w:rPr>
        <w:t>20 апреля 2018 — открытие регистрации и начало подачи тезисов</w:t>
      </w:r>
    </w:p>
    <w:p w:rsidR="008201BA" w:rsidRPr="002605FF" w:rsidRDefault="008201BA" w:rsidP="008201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color w:val="000000"/>
          <w:sz w:val="24"/>
          <w:szCs w:val="24"/>
        </w:rPr>
        <w:t>20 мая 2018 — последний день подачи тезисов</w:t>
      </w:r>
    </w:p>
    <w:p w:rsidR="008201BA" w:rsidRPr="002605FF" w:rsidRDefault="008201BA" w:rsidP="008201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color w:val="000000"/>
          <w:sz w:val="24"/>
          <w:szCs w:val="24"/>
        </w:rPr>
        <w:t>18 сентября 2018 — день заезда</w:t>
      </w:r>
    </w:p>
    <w:p w:rsidR="008201BA" w:rsidRPr="002605FF" w:rsidRDefault="008201BA" w:rsidP="008201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color w:val="000000"/>
          <w:sz w:val="24"/>
          <w:szCs w:val="24"/>
        </w:rPr>
        <w:t>19 сентября 2018 — открытие конференции</w:t>
      </w:r>
    </w:p>
    <w:p w:rsidR="008201BA" w:rsidRPr="002605FF" w:rsidRDefault="008201BA" w:rsidP="008201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color w:val="000000"/>
          <w:sz w:val="24"/>
          <w:szCs w:val="24"/>
        </w:rPr>
        <w:t>19–20 сентября 2018 — дни проведения конференции</w:t>
      </w:r>
    </w:p>
    <w:p w:rsidR="008201BA" w:rsidRPr="002605FF" w:rsidRDefault="008201BA" w:rsidP="008201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8201BA" w:rsidRPr="002605FF" w:rsidRDefault="008201BA" w:rsidP="008201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color w:val="000000"/>
          <w:sz w:val="24"/>
          <w:szCs w:val="24"/>
        </w:rPr>
        <w:t>20 сентября 2018 — закрытие конференции</w:t>
      </w:r>
    </w:p>
    <w:p w:rsidR="008201BA" w:rsidRPr="002605FF" w:rsidRDefault="008201BA" w:rsidP="008201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color w:val="000000"/>
          <w:sz w:val="24"/>
          <w:szCs w:val="24"/>
        </w:rPr>
        <w:t>21 сентября 2018 — посещение музеев и экскурсия по желанию членов конференции по историческим и природным достопримечательностям Республики Дагестан</w:t>
      </w:r>
    </w:p>
    <w:p w:rsidR="008201BA" w:rsidRPr="002605FF" w:rsidRDefault="008201BA" w:rsidP="008201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color w:val="000000"/>
          <w:sz w:val="24"/>
          <w:szCs w:val="24"/>
        </w:rPr>
        <w:t>21-22 октября 2018 — отъезд участников конференции</w:t>
      </w:r>
    </w:p>
    <w:p w:rsidR="008201BA" w:rsidRPr="002605FF" w:rsidRDefault="008201BA" w:rsidP="00767113">
      <w:pPr>
        <w:pStyle w:val="a4"/>
        <w:ind w:left="0"/>
        <w:jc w:val="center"/>
        <w:rPr>
          <w:b/>
          <w:bCs/>
        </w:rPr>
      </w:pPr>
    </w:p>
    <w:p w:rsidR="003D356A" w:rsidRPr="002605FF" w:rsidRDefault="003D356A" w:rsidP="00767113">
      <w:pPr>
        <w:pStyle w:val="a4"/>
        <w:ind w:left="0"/>
        <w:jc w:val="center"/>
        <w:rPr>
          <w:b/>
          <w:bCs/>
        </w:rPr>
      </w:pPr>
      <w:r w:rsidRPr="002605FF">
        <w:rPr>
          <w:b/>
          <w:bCs/>
        </w:rPr>
        <w:t>Организационный комитет конференции:</w:t>
      </w:r>
    </w:p>
    <w:p w:rsidR="003D356A" w:rsidRPr="002605FF" w:rsidRDefault="003D356A" w:rsidP="00767113">
      <w:pPr>
        <w:pStyle w:val="a4"/>
        <w:ind w:left="0"/>
        <w:rPr>
          <w:b/>
          <w:bCs/>
        </w:rPr>
      </w:pPr>
    </w:p>
    <w:p w:rsidR="008201BA" w:rsidRPr="002605FF" w:rsidRDefault="008201BA" w:rsidP="008201B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b/>
          <w:bCs/>
          <w:sz w:val="24"/>
          <w:szCs w:val="24"/>
        </w:rPr>
        <w:t>Заместители председателя:</w:t>
      </w:r>
    </w:p>
    <w:p w:rsidR="008201BA" w:rsidRPr="002605FF" w:rsidRDefault="008201BA" w:rsidP="008201B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sz w:val="24"/>
          <w:szCs w:val="24"/>
        </w:rPr>
        <w:t>Ашурбеков Н.А. - д.ф.-м.н., профессор, проректор по научной работе и инновациям ДГУ.</w:t>
      </w:r>
    </w:p>
    <w:p w:rsidR="008201BA" w:rsidRPr="002605FF" w:rsidRDefault="008201BA" w:rsidP="008201B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sz w:val="24"/>
          <w:szCs w:val="24"/>
        </w:rPr>
        <w:t>Бабуев М.А. - к.х.н., доцент, декан химического факультета ДГУ.</w:t>
      </w:r>
    </w:p>
    <w:p w:rsidR="008201BA" w:rsidRPr="002605FF" w:rsidRDefault="008201BA" w:rsidP="008201B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sz w:val="24"/>
          <w:szCs w:val="24"/>
        </w:rPr>
        <w:t>Исаев А.Б. - к.х.н., доцент, заведующий кафедрой экологической химии и технологии ДГУ.</w:t>
      </w:r>
    </w:p>
    <w:p w:rsidR="008201BA" w:rsidRPr="002605FF" w:rsidRDefault="008201BA" w:rsidP="008201B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sz w:val="24"/>
          <w:szCs w:val="24"/>
        </w:rPr>
        <w:t>Магомедбеков У.Г. - д.х.н., профессор, заведующий кафедрой неорганической химии.</w:t>
      </w:r>
    </w:p>
    <w:p w:rsidR="008201BA" w:rsidRPr="002605FF" w:rsidRDefault="008201BA" w:rsidP="008201B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</w:p>
    <w:p w:rsidR="008201BA" w:rsidRPr="002605FF" w:rsidRDefault="008201BA" w:rsidP="008201B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b/>
          <w:bCs/>
          <w:sz w:val="24"/>
          <w:szCs w:val="24"/>
        </w:rPr>
        <w:t>Члены оргкомитета:</w:t>
      </w:r>
    </w:p>
    <w:p w:rsidR="008201BA" w:rsidRPr="002605FF" w:rsidRDefault="008201BA" w:rsidP="008201B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sz w:val="24"/>
          <w:szCs w:val="24"/>
        </w:rPr>
        <w:t xml:space="preserve">Абдурахманов Г.М. - </w:t>
      </w:r>
      <w:proofErr w:type="gramStart"/>
      <w:r w:rsidRPr="002605FF">
        <w:rPr>
          <w:rFonts w:ascii="Times New Roman" w:eastAsiaTheme="minorHAnsi" w:hAnsi="Times New Roman" w:cs="Times New Roman"/>
          <w:sz w:val="24"/>
          <w:szCs w:val="24"/>
        </w:rPr>
        <w:t>д.б</w:t>
      </w:r>
      <w:proofErr w:type="gramEnd"/>
      <w:r w:rsidRPr="002605FF">
        <w:rPr>
          <w:rFonts w:ascii="Times New Roman" w:eastAsiaTheme="minorHAnsi" w:hAnsi="Times New Roman" w:cs="Times New Roman"/>
          <w:sz w:val="24"/>
          <w:szCs w:val="24"/>
        </w:rPr>
        <w:t>.н., профессор, заведующий кафедрой биологии и биоразнообразия ДГУ.</w:t>
      </w:r>
    </w:p>
    <w:p w:rsidR="008201BA" w:rsidRPr="002605FF" w:rsidRDefault="008201BA" w:rsidP="008201B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proofErr w:type="spellStart"/>
      <w:r w:rsidRPr="002605FF">
        <w:rPr>
          <w:rFonts w:ascii="Times New Roman" w:eastAsiaTheme="minorHAnsi" w:hAnsi="Times New Roman" w:cs="Times New Roman"/>
          <w:sz w:val="24"/>
          <w:szCs w:val="24"/>
        </w:rPr>
        <w:t>Абдулагатов</w:t>
      </w:r>
      <w:proofErr w:type="spellEnd"/>
      <w:r w:rsidRPr="002605FF">
        <w:rPr>
          <w:rFonts w:ascii="Times New Roman" w:eastAsiaTheme="minorHAnsi" w:hAnsi="Times New Roman" w:cs="Times New Roman"/>
          <w:sz w:val="24"/>
          <w:szCs w:val="24"/>
        </w:rPr>
        <w:t xml:space="preserve"> И.М. – д.т.н., профессор, заведующий кафедрой физической и органической химии ДГУ.</w:t>
      </w:r>
    </w:p>
    <w:p w:rsidR="008201BA" w:rsidRPr="002605FF" w:rsidRDefault="008201BA" w:rsidP="008201B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proofErr w:type="spellStart"/>
      <w:r w:rsidRPr="002605FF">
        <w:rPr>
          <w:rFonts w:ascii="Times New Roman" w:eastAsiaTheme="minorHAnsi" w:hAnsi="Times New Roman" w:cs="Times New Roman"/>
          <w:sz w:val="24"/>
          <w:szCs w:val="24"/>
        </w:rPr>
        <w:t>Гаматаева</w:t>
      </w:r>
      <w:proofErr w:type="spellEnd"/>
      <w:r w:rsidRPr="002605FF">
        <w:rPr>
          <w:rFonts w:ascii="Times New Roman" w:eastAsiaTheme="minorHAnsi" w:hAnsi="Times New Roman" w:cs="Times New Roman"/>
          <w:sz w:val="24"/>
          <w:szCs w:val="24"/>
        </w:rPr>
        <w:t xml:space="preserve"> Б.Ю. – д.х.н., профессор, заведующий кафедрой химии ДГПУ.</w:t>
      </w:r>
    </w:p>
    <w:p w:rsidR="008201BA" w:rsidRPr="002605FF" w:rsidRDefault="008201BA" w:rsidP="008201B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proofErr w:type="spellStart"/>
      <w:r w:rsidRPr="002605FF">
        <w:rPr>
          <w:rFonts w:ascii="Times New Roman" w:eastAsiaTheme="minorHAnsi" w:hAnsi="Times New Roman" w:cs="Times New Roman"/>
          <w:sz w:val="24"/>
          <w:szCs w:val="24"/>
        </w:rPr>
        <w:t>Гасаналиев</w:t>
      </w:r>
      <w:proofErr w:type="spellEnd"/>
      <w:r w:rsidRPr="002605FF">
        <w:rPr>
          <w:rFonts w:ascii="Times New Roman" w:eastAsiaTheme="minorHAnsi" w:hAnsi="Times New Roman" w:cs="Times New Roman"/>
          <w:sz w:val="24"/>
          <w:szCs w:val="24"/>
        </w:rPr>
        <w:t xml:space="preserve"> А.М.– д.х.н., профессор кафедры химии, директор института химии ДГПУ.</w:t>
      </w:r>
    </w:p>
    <w:p w:rsidR="008201BA" w:rsidRPr="002605FF" w:rsidRDefault="008201BA" w:rsidP="008201B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proofErr w:type="spellStart"/>
      <w:r w:rsidRPr="002605FF">
        <w:rPr>
          <w:rFonts w:ascii="Times New Roman" w:eastAsiaTheme="minorHAnsi" w:hAnsi="Times New Roman" w:cs="Times New Roman"/>
          <w:sz w:val="24"/>
          <w:szCs w:val="24"/>
        </w:rPr>
        <w:t>Муртазаев</w:t>
      </w:r>
      <w:proofErr w:type="spellEnd"/>
      <w:r w:rsidRPr="002605FF">
        <w:rPr>
          <w:rFonts w:ascii="Times New Roman" w:eastAsiaTheme="minorHAnsi" w:hAnsi="Times New Roman" w:cs="Times New Roman"/>
          <w:sz w:val="24"/>
          <w:szCs w:val="24"/>
        </w:rPr>
        <w:t xml:space="preserve"> А.К. - </w:t>
      </w:r>
      <w:proofErr w:type="spellStart"/>
      <w:r w:rsidRPr="002605FF">
        <w:rPr>
          <w:rFonts w:ascii="Times New Roman" w:eastAsiaTheme="minorHAnsi" w:hAnsi="Times New Roman" w:cs="Times New Roman"/>
          <w:sz w:val="24"/>
          <w:szCs w:val="24"/>
        </w:rPr>
        <w:t>д</w:t>
      </w:r>
      <w:proofErr w:type="gramStart"/>
      <w:r w:rsidRPr="002605FF">
        <w:rPr>
          <w:rFonts w:ascii="Times New Roman" w:eastAsiaTheme="minorHAnsi" w:hAnsi="Times New Roman" w:cs="Times New Roman"/>
          <w:sz w:val="24"/>
          <w:szCs w:val="24"/>
        </w:rPr>
        <w:t>.ф</w:t>
      </w:r>
      <w:proofErr w:type="gramEnd"/>
      <w:r w:rsidRPr="002605FF">
        <w:rPr>
          <w:rFonts w:ascii="Times New Roman" w:eastAsiaTheme="minorHAnsi" w:hAnsi="Times New Roman" w:cs="Times New Roman"/>
          <w:sz w:val="24"/>
          <w:szCs w:val="24"/>
        </w:rPr>
        <w:t>-м.н</w:t>
      </w:r>
      <w:proofErr w:type="spellEnd"/>
      <w:r w:rsidRPr="002605FF">
        <w:rPr>
          <w:rFonts w:ascii="Times New Roman" w:eastAsiaTheme="minorHAnsi" w:hAnsi="Times New Roman" w:cs="Times New Roman"/>
          <w:sz w:val="24"/>
          <w:szCs w:val="24"/>
        </w:rPr>
        <w:t>., профессор, член-корреспондент РАН, председатель ДНЦ РАН.</w:t>
      </w:r>
    </w:p>
    <w:p w:rsidR="008201BA" w:rsidRPr="002605FF" w:rsidRDefault="008201BA" w:rsidP="008201B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proofErr w:type="spellStart"/>
      <w:r w:rsidRPr="002605FF">
        <w:rPr>
          <w:rFonts w:ascii="Times New Roman" w:eastAsiaTheme="minorHAnsi" w:hAnsi="Times New Roman" w:cs="Times New Roman"/>
          <w:sz w:val="24"/>
          <w:szCs w:val="24"/>
        </w:rPr>
        <w:t>Отюран</w:t>
      </w:r>
      <w:proofErr w:type="spellEnd"/>
      <w:r w:rsidRPr="002605FF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2605FF">
        <w:rPr>
          <w:rFonts w:ascii="Times New Roman" w:eastAsiaTheme="minorHAnsi" w:hAnsi="Times New Roman" w:cs="Times New Roman"/>
          <w:sz w:val="24"/>
          <w:szCs w:val="24"/>
        </w:rPr>
        <w:t>Мехмет</w:t>
      </w:r>
      <w:proofErr w:type="spellEnd"/>
      <w:r w:rsidRPr="002605FF">
        <w:rPr>
          <w:rFonts w:ascii="Times New Roman" w:eastAsiaTheme="minorHAnsi" w:hAnsi="Times New Roman" w:cs="Times New Roman"/>
          <w:sz w:val="24"/>
          <w:szCs w:val="24"/>
        </w:rPr>
        <w:t xml:space="preserve"> Али - профессор, Университет </w:t>
      </w:r>
      <w:proofErr w:type="spellStart"/>
      <w:r w:rsidRPr="002605FF">
        <w:rPr>
          <w:rFonts w:ascii="Times New Roman" w:eastAsiaTheme="minorHAnsi" w:hAnsi="Times New Roman" w:cs="Times New Roman"/>
          <w:sz w:val="24"/>
          <w:szCs w:val="24"/>
        </w:rPr>
        <w:t>Paris-Est</w:t>
      </w:r>
      <w:proofErr w:type="spellEnd"/>
      <w:r w:rsidRPr="002605FF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2605FF">
        <w:rPr>
          <w:rFonts w:ascii="Times New Roman" w:eastAsiaTheme="minorHAnsi" w:hAnsi="Times New Roman" w:cs="Times New Roman"/>
          <w:sz w:val="24"/>
          <w:szCs w:val="24"/>
        </w:rPr>
        <w:t>Marne-la-Vallé</w:t>
      </w:r>
      <w:proofErr w:type="spellEnd"/>
      <w:r w:rsidRPr="002605FF">
        <w:rPr>
          <w:rFonts w:ascii="Times New Roman" w:eastAsiaTheme="minorHAnsi" w:hAnsi="Times New Roman" w:cs="Times New Roman"/>
          <w:sz w:val="24"/>
          <w:szCs w:val="24"/>
          <w:lang w:val="en-US"/>
        </w:rPr>
        <w:t>e</w:t>
      </w:r>
      <w:r w:rsidRPr="002605FF">
        <w:rPr>
          <w:rFonts w:ascii="Times New Roman" w:eastAsiaTheme="minorHAnsi" w:hAnsi="Times New Roman" w:cs="Times New Roman"/>
          <w:sz w:val="24"/>
          <w:szCs w:val="24"/>
        </w:rPr>
        <w:t>, Франция.</w:t>
      </w:r>
    </w:p>
    <w:p w:rsidR="008201BA" w:rsidRPr="002605FF" w:rsidRDefault="008201BA" w:rsidP="008201B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sz w:val="24"/>
          <w:szCs w:val="24"/>
        </w:rPr>
        <w:t>Рамазанов А.Ш. – д.х.н., профессор, декан химического факультета, заведующий кафедрой аналитической и фармацевтической химии ДГУ</w:t>
      </w:r>
    </w:p>
    <w:p w:rsidR="008201BA" w:rsidRPr="002605FF" w:rsidRDefault="008201BA" w:rsidP="008201B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sz w:val="24"/>
          <w:szCs w:val="24"/>
        </w:rPr>
        <w:t>Смирнова Н.В. - д.х.н., профессор кафедры "Химические технологии", ЮРГТУ (НПИ)</w:t>
      </w:r>
    </w:p>
    <w:p w:rsidR="008201BA" w:rsidRPr="002605FF" w:rsidRDefault="008201BA" w:rsidP="008201B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proofErr w:type="spellStart"/>
      <w:r w:rsidRPr="002605FF">
        <w:rPr>
          <w:rFonts w:ascii="Times New Roman" w:eastAsiaTheme="minorHAnsi" w:hAnsi="Times New Roman" w:cs="Times New Roman"/>
          <w:sz w:val="24"/>
          <w:szCs w:val="24"/>
        </w:rPr>
        <w:t>Тайаде</w:t>
      </w:r>
      <w:proofErr w:type="spellEnd"/>
      <w:r w:rsidRPr="002605FF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2605FF">
        <w:rPr>
          <w:rFonts w:ascii="Times New Roman" w:eastAsiaTheme="minorHAnsi" w:hAnsi="Times New Roman" w:cs="Times New Roman"/>
          <w:sz w:val="24"/>
          <w:szCs w:val="24"/>
        </w:rPr>
        <w:t>Р.Дж</w:t>
      </w:r>
      <w:proofErr w:type="spellEnd"/>
      <w:r w:rsidRPr="002605FF">
        <w:rPr>
          <w:rFonts w:ascii="Times New Roman" w:eastAsiaTheme="minorHAnsi" w:hAnsi="Times New Roman" w:cs="Times New Roman"/>
          <w:sz w:val="24"/>
          <w:szCs w:val="24"/>
        </w:rPr>
        <w:t xml:space="preserve">. - доктор наук, Научно-исследовательский институт морских солей и </w:t>
      </w:r>
      <w:proofErr w:type="spellStart"/>
      <w:r w:rsidRPr="002605FF">
        <w:rPr>
          <w:rFonts w:ascii="Times New Roman" w:eastAsiaTheme="minorHAnsi" w:hAnsi="Times New Roman" w:cs="Times New Roman"/>
          <w:sz w:val="24"/>
          <w:szCs w:val="24"/>
        </w:rPr>
        <w:t>соедиений</w:t>
      </w:r>
      <w:proofErr w:type="spellEnd"/>
      <w:r w:rsidRPr="002605FF">
        <w:rPr>
          <w:rFonts w:ascii="Times New Roman" w:eastAsiaTheme="minorHAnsi" w:hAnsi="Times New Roman" w:cs="Times New Roman"/>
          <w:sz w:val="24"/>
          <w:szCs w:val="24"/>
        </w:rPr>
        <w:t>, Индия.</w:t>
      </w:r>
    </w:p>
    <w:p w:rsidR="008201BA" w:rsidRPr="002605FF" w:rsidRDefault="008201BA" w:rsidP="008201B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sz w:val="24"/>
          <w:szCs w:val="24"/>
        </w:rPr>
        <w:t>Харламова Т.А. - д.т.н., профессор кафедры общей и неорганической химии НИТУ "МИСИС"</w:t>
      </w:r>
    </w:p>
    <w:p w:rsidR="008201BA" w:rsidRPr="002605FF" w:rsidRDefault="008201BA" w:rsidP="008201B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proofErr w:type="spellStart"/>
      <w:r w:rsidRPr="002605FF">
        <w:rPr>
          <w:rFonts w:ascii="Times New Roman" w:eastAsiaTheme="minorHAnsi" w:hAnsi="Times New Roman" w:cs="Times New Roman"/>
          <w:sz w:val="24"/>
          <w:szCs w:val="24"/>
        </w:rPr>
        <w:t>Хидиров</w:t>
      </w:r>
      <w:proofErr w:type="spellEnd"/>
      <w:r w:rsidRPr="002605FF">
        <w:rPr>
          <w:rFonts w:ascii="Times New Roman" w:eastAsiaTheme="minorHAnsi" w:hAnsi="Times New Roman" w:cs="Times New Roman"/>
          <w:sz w:val="24"/>
          <w:szCs w:val="24"/>
        </w:rPr>
        <w:t xml:space="preserve"> Ш.Ш. – д.х.н., профессор кафедры физической и органической химии ДГУ.</w:t>
      </w:r>
    </w:p>
    <w:p w:rsidR="008201BA" w:rsidRPr="002605FF" w:rsidRDefault="008201BA" w:rsidP="008201B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sz w:val="24"/>
          <w:szCs w:val="24"/>
        </w:rPr>
        <w:t>Шабанов О.М. – д.х.н., профессор кафедры физической и органической химии ДГУ.</w:t>
      </w:r>
    </w:p>
    <w:p w:rsidR="008201BA" w:rsidRPr="002605FF" w:rsidRDefault="008201BA" w:rsidP="008201B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sz w:val="24"/>
          <w:szCs w:val="24"/>
        </w:rPr>
        <w:t>Джалаева Н.А. – ответственный секретарь</w:t>
      </w:r>
    </w:p>
    <w:p w:rsidR="00B65946" w:rsidRPr="002605FF" w:rsidRDefault="00B65946" w:rsidP="00767113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D356A" w:rsidRPr="002605FF" w:rsidRDefault="003D356A" w:rsidP="00767113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05FF">
        <w:rPr>
          <w:rFonts w:ascii="Times New Roman" w:hAnsi="Times New Roman" w:cs="Times New Roman"/>
          <w:b/>
          <w:bCs/>
          <w:sz w:val="24"/>
          <w:szCs w:val="24"/>
        </w:rPr>
        <w:t>ОСНОВНЫЕ НАПРАВЛЕНИЯ РАБОТЫ КОНФЕРЕНЦИИ:</w:t>
      </w:r>
    </w:p>
    <w:p w:rsidR="008201BA" w:rsidRPr="002605FF" w:rsidRDefault="008201BA" w:rsidP="008201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color w:val="000000"/>
          <w:sz w:val="24"/>
          <w:szCs w:val="24"/>
        </w:rPr>
        <w:t>Международная научно-практическая конференция и школа молодых ученых «Химия, химическая технология и экология: наука, производство, образование» позволит рассмотреть состояние научно-исследовательских работ по следующим направлениям:</w:t>
      </w:r>
    </w:p>
    <w:p w:rsidR="008201BA" w:rsidRPr="002605FF" w:rsidRDefault="008201BA" w:rsidP="008201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8201BA" w:rsidRPr="002605FF" w:rsidRDefault="008201BA" w:rsidP="008201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>1. Фундаментальные и прикладные проблемы химической науки.</w:t>
      </w:r>
    </w:p>
    <w:p w:rsidR="008201BA" w:rsidRPr="002605FF" w:rsidRDefault="008201BA" w:rsidP="008201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2. Синтез и физико-химические свойства новых материалов и </w:t>
      </w:r>
      <w:proofErr w:type="spellStart"/>
      <w:r w:rsidRPr="002605FF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>наноструктур</w:t>
      </w:r>
      <w:proofErr w:type="spellEnd"/>
      <w:r w:rsidRPr="002605FF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>.</w:t>
      </w:r>
    </w:p>
    <w:p w:rsidR="008201BA" w:rsidRPr="002605FF" w:rsidRDefault="008201BA" w:rsidP="008201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>3. Актуальные проблемы организации безотходных и малоотходных химико-технологических производств.</w:t>
      </w:r>
    </w:p>
    <w:p w:rsidR="008201BA" w:rsidRPr="002605FF" w:rsidRDefault="008201BA" w:rsidP="008201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>4. Современные проблемы химического образования.</w:t>
      </w:r>
    </w:p>
    <w:p w:rsidR="008201BA" w:rsidRPr="002605FF" w:rsidRDefault="008201BA" w:rsidP="008201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8201BA" w:rsidRPr="002605FF" w:rsidRDefault="008201BA" w:rsidP="008201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Научная программа конференции будет включать пленарные (30 минут), ключевые (20 минут), устные (10 минут) доклады и лекции ведущих ученых. </w:t>
      </w:r>
    </w:p>
    <w:p w:rsidR="008201BA" w:rsidRPr="002605FF" w:rsidRDefault="008201BA" w:rsidP="008201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color w:val="000000"/>
          <w:sz w:val="24"/>
          <w:szCs w:val="24"/>
        </w:rPr>
        <w:t>Для иногородних участников предусмотрена заочная форма участия (публикация в сборнике материалов конференции).</w:t>
      </w:r>
    </w:p>
    <w:p w:rsidR="008201BA" w:rsidRPr="002605FF" w:rsidRDefault="008201BA" w:rsidP="008201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color w:val="000000"/>
          <w:sz w:val="24"/>
          <w:szCs w:val="24"/>
        </w:rPr>
        <w:t>Заявки на участие в конференции принимаются на сайте конференции hht.tpu.ru в разделе «</w:t>
      </w:r>
      <w:r w:rsidRPr="002605F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On</w:t>
      </w:r>
      <w:r w:rsidRPr="002605FF">
        <w:rPr>
          <w:rFonts w:ascii="Times New Roman" w:eastAsiaTheme="minorHAnsi" w:hAnsi="Times New Roman" w:cs="Times New Roman"/>
          <w:color w:val="000000"/>
          <w:sz w:val="24"/>
          <w:szCs w:val="24"/>
        </w:rPr>
        <w:t>-</w:t>
      </w:r>
      <w:r w:rsidRPr="002605F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line</w:t>
      </w:r>
      <w:r w:rsidRPr="002605F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регистрация». Регистрация участников открыта с 1 ноября 2017 г. по 25 декабря 2017 г.</w:t>
      </w:r>
    </w:p>
    <w:p w:rsidR="008201BA" w:rsidRPr="002605FF" w:rsidRDefault="008201BA" w:rsidP="008201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color w:val="000000"/>
          <w:sz w:val="24"/>
          <w:szCs w:val="24"/>
        </w:rPr>
        <w:t>Основные требования к оформлению материалов приведены в разделе подача тезисов.</w:t>
      </w:r>
    </w:p>
    <w:p w:rsidR="008201BA" w:rsidRPr="002605FF" w:rsidRDefault="008201BA" w:rsidP="008201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8201BA" w:rsidRPr="002605FF" w:rsidRDefault="008201BA" w:rsidP="002605F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lastRenderedPageBreak/>
        <w:t>Язык конференции</w:t>
      </w:r>
    </w:p>
    <w:p w:rsidR="008201BA" w:rsidRPr="002605FF" w:rsidRDefault="008201BA" w:rsidP="002605F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color w:val="000000"/>
          <w:sz w:val="24"/>
          <w:szCs w:val="24"/>
        </w:rPr>
        <w:t>Официальными языками конференции являются русский и английский.</w:t>
      </w:r>
    </w:p>
    <w:p w:rsidR="003D356A" w:rsidRPr="002605FF" w:rsidRDefault="003D356A" w:rsidP="002605FF">
      <w:pPr>
        <w:tabs>
          <w:tab w:val="left" w:pos="87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5FF">
        <w:rPr>
          <w:rFonts w:ascii="Times New Roman" w:hAnsi="Times New Roman" w:cs="Times New Roman"/>
          <w:sz w:val="24"/>
          <w:szCs w:val="24"/>
        </w:rPr>
        <w:t xml:space="preserve">По итогам работы конференции планируется </w:t>
      </w:r>
      <w:r w:rsidRPr="002605FF">
        <w:rPr>
          <w:rFonts w:ascii="Times New Roman" w:hAnsi="Times New Roman" w:cs="Times New Roman"/>
          <w:b/>
          <w:sz w:val="24"/>
          <w:szCs w:val="24"/>
        </w:rPr>
        <w:t>публикация материалов.</w:t>
      </w:r>
    </w:p>
    <w:p w:rsidR="003D356A" w:rsidRPr="002605FF" w:rsidRDefault="003D356A" w:rsidP="002605FF">
      <w:pPr>
        <w:tabs>
          <w:tab w:val="left" w:pos="87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2605FF">
        <w:rPr>
          <w:rFonts w:ascii="Times New Roman" w:hAnsi="Times New Roman" w:cs="Times New Roman"/>
          <w:b/>
          <w:bCs/>
          <w:sz w:val="24"/>
          <w:szCs w:val="24"/>
        </w:rPr>
        <w:t>Плата за участие и публикаци</w:t>
      </w:r>
      <w:r w:rsidR="007C7D7B" w:rsidRPr="002605FF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2605FF">
        <w:rPr>
          <w:rFonts w:ascii="Times New Roman" w:hAnsi="Times New Roman" w:cs="Times New Roman"/>
          <w:b/>
          <w:bCs/>
          <w:sz w:val="24"/>
          <w:szCs w:val="24"/>
        </w:rPr>
        <w:t xml:space="preserve"> материалов не взимается. </w:t>
      </w:r>
    </w:p>
    <w:p w:rsidR="003D356A" w:rsidRPr="002605FF" w:rsidRDefault="003D356A" w:rsidP="002605F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05FF">
        <w:rPr>
          <w:rFonts w:ascii="Times New Roman" w:hAnsi="Times New Roman" w:cs="Times New Roman"/>
          <w:b/>
          <w:bCs/>
          <w:sz w:val="24"/>
          <w:szCs w:val="24"/>
        </w:rPr>
        <w:t>Требования к оформлению материалов</w:t>
      </w:r>
    </w:p>
    <w:p w:rsidR="008201BA" w:rsidRPr="002605FF" w:rsidRDefault="008201BA" w:rsidP="002605F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sz w:val="24"/>
          <w:szCs w:val="24"/>
        </w:rPr>
        <w:t xml:space="preserve">Тезисы докладов, объемом в одну страницу, необходимо направить на адрес электронной почты оргкомитета </w:t>
      </w:r>
      <w:proofErr w:type="spellStart"/>
      <w:r w:rsidRPr="002605FF">
        <w:rPr>
          <w:rFonts w:ascii="Times New Roman" w:eastAsiaTheme="minorHAnsi" w:hAnsi="Times New Roman" w:cs="Times New Roman"/>
          <w:sz w:val="24"/>
          <w:szCs w:val="24"/>
          <w:lang w:val="en-US"/>
        </w:rPr>
        <w:t>zazav</w:t>
      </w:r>
      <w:proofErr w:type="spellEnd"/>
      <w:r w:rsidRPr="002605FF">
        <w:rPr>
          <w:rFonts w:ascii="Times New Roman" w:eastAsiaTheme="minorHAnsi" w:hAnsi="Times New Roman" w:cs="Times New Roman"/>
          <w:sz w:val="24"/>
          <w:szCs w:val="24"/>
        </w:rPr>
        <w:t>@</w:t>
      </w:r>
      <w:r w:rsidRPr="002605FF">
        <w:rPr>
          <w:rFonts w:ascii="Times New Roman" w:eastAsiaTheme="minorHAnsi" w:hAnsi="Times New Roman" w:cs="Times New Roman"/>
          <w:sz w:val="24"/>
          <w:szCs w:val="24"/>
          <w:lang w:val="en-US"/>
        </w:rPr>
        <w:t>mail</w:t>
      </w:r>
      <w:r w:rsidRPr="002605FF">
        <w:rPr>
          <w:rFonts w:ascii="Times New Roman" w:eastAsiaTheme="minorHAnsi" w:hAnsi="Times New Roman" w:cs="Times New Roman"/>
          <w:sz w:val="24"/>
          <w:szCs w:val="24"/>
        </w:rPr>
        <w:t>.</w:t>
      </w:r>
      <w:proofErr w:type="spellStart"/>
      <w:r w:rsidRPr="002605FF">
        <w:rPr>
          <w:rFonts w:ascii="Times New Roman" w:eastAsiaTheme="minorHAnsi" w:hAnsi="Times New Roman" w:cs="Times New Roman"/>
          <w:sz w:val="24"/>
          <w:szCs w:val="24"/>
          <w:lang w:val="en-US"/>
        </w:rPr>
        <w:t>ru</w:t>
      </w:r>
      <w:proofErr w:type="spellEnd"/>
      <w:r w:rsidRPr="002605FF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2605FF">
        <w:rPr>
          <w:rFonts w:ascii="Times New Roman" w:eastAsiaTheme="minorHAnsi" w:hAnsi="Times New Roman" w:cs="Times New Roman"/>
          <w:b/>
          <w:bCs/>
          <w:sz w:val="24"/>
          <w:szCs w:val="24"/>
        </w:rPr>
        <w:t>не позднее 20 мая 2018 г.</w:t>
      </w:r>
      <w:r w:rsidRPr="002605FF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</w:p>
    <w:p w:rsidR="008201BA" w:rsidRPr="002605FF" w:rsidRDefault="008201BA" w:rsidP="002605F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:rsidR="008201BA" w:rsidRPr="002605FF" w:rsidRDefault="008201BA" w:rsidP="002605F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b/>
          <w:bCs/>
          <w:sz w:val="24"/>
          <w:szCs w:val="24"/>
        </w:rPr>
        <w:t>Общие требования.</w:t>
      </w:r>
      <w:r w:rsidRPr="002605FF">
        <w:rPr>
          <w:rFonts w:ascii="Times New Roman" w:eastAsiaTheme="minorHAnsi" w:hAnsi="Times New Roman" w:cs="Times New Roman"/>
          <w:sz w:val="24"/>
          <w:szCs w:val="24"/>
        </w:rPr>
        <w:t xml:space="preserve"> Те</w:t>
      </w:r>
      <w:proofErr w:type="gramStart"/>
      <w:r w:rsidRPr="002605FF">
        <w:rPr>
          <w:rFonts w:ascii="Times New Roman" w:eastAsiaTheme="minorHAnsi" w:hAnsi="Times New Roman" w:cs="Times New Roman"/>
          <w:sz w:val="24"/>
          <w:szCs w:val="24"/>
        </w:rPr>
        <w:t>кст ст</w:t>
      </w:r>
      <w:proofErr w:type="gramEnd"/>
      <w:r w:rsidRPr="002605FF">
        <w:rPr>
          <w:rFonts w:ascii="Times New Roman" w:eastAsiaTheme="minorHAnsi" w:hAnsi="Times New Roman" w:cs="Times New Roman"/>
          <w:sz w:val="24"/>
          <w:szCs w:val="24"/>
        </w:rPr>
        <w:t>атьи должен быть выполнен на русском и английском языке.</w:t>
      </w:r>
    </w:p>
    <w:p w:rsidR="008201BA" w:rsidRPr="002605FF" w:rsidRDefault="008201BA" w:rsidP="002605F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8201BA" w:rsidRPr="002605FF" w:rsidRDefault="008201BA" w:rsidP="002605F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Файл. </w:t>
      </w:r>
      <w:r w:rsidRPr="002605FF">
        <w:rPr>
          <w:rFonts w:ascii="Times New Roman" w:eastAsiaTheme="minorHAnsi" w:hAnsi="Times New Roman" w:cs="Times New Roman"/>
          <w:sz w:val="24"/>
          <w:szCs w:val="24"/>
        </w:rPr>
        <w:t xml:space="preserve">Текстовый файл должен быть выполнен в любой версии текстового редактора </w:t>
      </w:r>
      <w:proofErr w:type="spellStart"/>
      <w:r w:rsidRPr="002605FF">
        <w:rPr>
          <w:rFonts w:ascii="Times New Roman" w:eastAsiaTheme="minorHAnsi" w:hAnsi="Times New Roman" w:cs="Times New Roman"/>
          <w:sz w:val="24"/>
          <w:szCs w:val="24"/>
        </w:rPr>
        <w:t>Microsoft</w:t>
      </w:r>
      <w:proofErr w:type="spellEnd"/>
      <w:r w:rsidRPr="002605FF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2605FF">
        <w:rPr>
          <w:rFonts w:ascii="Times New Roman" w:eastAsiaTheme="minorHAnsi" w:hAnsi="Times New Roman" w:cs="Times New Roman"/>
          <w:sz w:val="24"/>
          <w:szCs w:val="24"/>
        </w:rPr>
        <w:t>Word</w:t>
      </w:r>
      <w:proofErr w:type="spellEnd"/>
      <w:r w:rsidRPr="002605FF">
        <w:rPr>
          <w:rFonts w:ascii="Times New Roman" w:eastAsiaTheme="minorHAnsi" w:hAnsi="Times New Roman" w:cs="Times New Roman"/>
          <w:sz w:val="24"/>
          <w:szCs w:val="24"/>
        </w:rPr>
        <w:t xml:space="preserve"> и иметь расширение .</w:t>
      </w:r>
      <w:proofErr w:type="spellStart"/>
      <w:r w:rsidRPr="002605FF">
        <w:rPr>
          <w:rFonts w:ascii="Times New Roman" w:eastAsiaTheme="minorHAnsi" w:hAnsi="Times New Roman" w:cs="Times New Roman"/>
          <w:sz w:val="24"/>
          <w:szCs w:val="24"/>
        </w:rPr>
        <w:t>doc</w:t>
      </w:r>
      <w:proofErr w:type="spellEnd"/>
      <w:r w:rsidRPr="002605FF">
        <w:rPr>
          <w:rFonts w:ascii="Times New Roman" w:eastAsiaTheme="minorHAnsi" w:hAnsi="Times New Roman" w:cs="Times New Roman"/>
          <w:sz w:val="24"/>
          <w:szCs w:val="24"/>
        </w:rPr>
        <w:t>. В названии файла указывается фамилия автора (например, Ivanov.doc или Иванов.doc).</w:t>
      </w:r>
    </w:p>
    <w:p w:rsidR="008201BA" w:rsidRPr="002605FF" w:rsidRDefault="008201BA" w:rsidP="008201B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sz w:val="24"/>
          <w:szCs w:val="24"/>
        </w:rPr>
        <w:t>Параметры страницы. Формат А</w:t>
      </w:r>
      <w:proofErr w:type="gramStart"/>
      <w:r w:rsidRPr="002605FF">
        <w:rPr>
          <w:rFonts w:ascii="Times New Roman" w:eastAsiaTheme="minorHAnsi" w:hAnsi="Times New Roman" w:cs="Times New Roman"/>
          <w:sz w:val="24"/>
          <w:szCs w:val="24"/>
        </w:rPr>
        <w:t>4</w:t>
      </w:r>
      <w:proofErr w:type="gramEnd"/>
      <w:r w:rsidRPr="002605FF">
        <w:rPr>
          <w:rFonts w:ascii="Times New Roman" w:eastAsiaTheme="minorHAnsi" w:hAnsi="Times New Roman" w:cs="Times New Roman"/>
          <w:sz w:val="24"/>
          <w:szCs w:val="24"/>
        </w:rPr>
        <w:t xml:space="preserve"> (книжный). Поля: нижнее – 2,5 см, верхнее, левое, правое – 2 см.</w:t>
      </w:r>
    </w:p>
    <w:p w:rsidR="008201BA" w:rsidRPr="002605FF" w:rsidRDefault="008201BA" w:rsidP="008201B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sz w:val="24"/>
          <w:szCs w:val="24"/>
        </w:rPr>
        <w:t xml:space="preserve">Оформление основного текста. Шрифт – гарнитура </w:t>
      </w:r>
      <w:proofErr w:type="spellStart"/>
      <w:r w:rsidRPr="002605FF">
        <w:rPr>
          <w:rFonts w:ascii="Times New Roman" w:eastAsiaTheme="minorHAnsi" w:hAnsi="Times New Roman" w:cs="Times New Roman"/>
          <w:sz w:val="24"/>
          <w:szCs w:val="24"/>
        </w:rPr>
        <w:t>Times</w:t>
      </w:r>
      <w:proofErr w:type="spellEnd"/>
      <w:r w:rsidRPr="002605FF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2605FF">
        <w:rPr>
          <w:rFonts w:ascii="Times New Roman" w:eastAsiaTheme="minorHAnsi" w:hAnsi="Times New Roman" w:cs="Times New Roman"/>
          <w:sz w:val="24"/>
          <w:szCs w:val="24"/>
        </w:rPr>
        <w:t>New</w:t>
      </w:r>
      <w:proofErr w:type="spellEnd"/>
      <w:r w:rsidRPr="002605FF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2605FF">
        <w:rPr>
          <w:rFonts w:ascii="Times New Roman" w:eastAsiaTheme="minorHAnsi" w:hAnsi="Times New Roman" w:cs="Times New Roman"/>
          <w:sz w:val="24"/>
          <w:szCs w:val="24"/>
        </w:rPr>
        <w:t>Roman</w:t>
      </w:r>
      <w:proofErr w:type="spellEnd"/>
      <w:r w:rsidRPr="002605FF">
        <w:rPr>
          <w:rFonts w:ascii="Times New Roman" w:eastAsiaTheme="minorHAnsi" w:hAnsi="Times New Roman" w:cs="Times New Roman"/>
          <w:sz w:val="24"/>
          <w:szCs w:val="24"/>
        </w:rPr>
        <w:t>. Размер кегля – 12 пт.  Страницы текста не должны содержать нумерацию. Интервал для основного текста – одинарный. Отступ (абзац) – 1 см. Выравнивание – по ширине.</w:t>
      </w:r>
    </w:p>
    <w:p w:rsidR="008201BA" w:rsidRPr="002605FF" w:rsidRDefault="008201BA" w:rsidP="008201B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sz w:val="24"/>
          <w:szCs w:val="24"/>
        </w:rPr>
        <w:t>Оформление ссылок. Ссылки в тексте на литературу даются в квадратных скобках [1].</w:t>
      </w:r>
    </w:p>
    <w:p w:rsidR="008201BA" w:rsidRPr="002605FF" w:rsidRDefault="008201BA" w:rsidP="008201B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sz w:val="24"/>
          <w:szCs w:val="24"/>
        </w:rPr>
        <w:t xml:space="preserve">Оформление заглавия. Заглавие статьи должно содержать: Фамилия, имя и отчество автора, постоянное место работы, адрес электронной почты. Шрифт – гарнитура </w:t>
      </w:r>
      <w:proofErr w:type="spellStart"/>
      <w:r w:rsidRPr="002605FF">
        <w:rPr>
          <w:rFonts w:ascii="Times New Roman" w:eastAsiaTheme="minorHAnsi" w:hAnsi="Times New Roman" w:cs="Times New Roman"/>
          <w:sz w:val="24"/>
          <w:szCs w:val="24"/>
        </w:rPr>
        <w:t>Times</w:t>
      </w:r>
      <w:proofErr w:type="spellEnd"/>
      <w:r w:rsidRPr="002605FF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2605FF">
        <w:rPr>
          <w:rFonts w:ascii="Times New Roman" w:eastAsiaTheme="minorHAnsi" w:hAnsi="Times New Roman" w:cs="Times New Roman"/>
          <w:sz w:val="24"/>
          <w:szCs w:val="24"/>
        </w:rPr>
        <w:t>New</w:t>
      </w:r>
      <w:proofErr w:type="spellEnd"/>
      <w:r w:rsidRPr="002605FF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2605FF">
        <w:rPr>
          <w:rFonts w:ascii="Times New Roman" w:eastAsiaTheme="minorHAnsi" w:hAnsi="Times New Roman" w:cs="Times New Roman"/>
          <w:sz w:val="24"/>
          <w:szCs w:val="24"/>
        </w:rPr>
        <w:t>Roman</w:t>
      </w:r>
      <w:proofErr w:type="spellEnd"/>
      <w:r w:rsidRPr="002605FF">
        <w:rPr>
          <w:rFonts w:ascii="Times New Roman" w:eastAsiaTheme="minorHAnsi" w:hAnsi="Times New Roman" w:cs="Times New Roman"/>
          <w:sz w:val="24"/>
          <w:szCs w:val="24"/>
        </w:rPr>
        <w:t>. Размер кегля – 14 пт. Для фамилии, имени и отчества автора применяется начертание – шрифт полужирный. Для, постоянного места работы, адреса электронной почты применяется начертание – шрифт 12 пт. Выравнивание по центру.</w:t>
      </w:r>
    </w:p>
    <w:p w:rsidR="008201BA" w:rsidRPr="002605FF" w:rsidRDefault="008201BA" w:rsidP="008201B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sz w:val="24"/>
          <w:szCs w:val="24"/>
        </w:rPr>
        <w:t xml:space="preserve">Ссылки на источники, литературу и Интернет-ресурсы обязательны. </w:t>
      </w:r>
    </w:p>
    <w:p w:rsidR="003D356A" w:rsidRPr="002605FF" w:rsidRDefault="003D356A" w:rsidP="00767113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05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356A" w:rsidRPr="002605FF" w:rsidRDefault="003D356A" w:rsidP="0076711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05FF">
        <w:rPr>
          <w:rFonts w:ascii="Times New Roman" w:hAnsi="Times New Roman" w:cs="Times New Roman"/>
          <w:b/>
          <w:bCs/>
          <w:sz w:val="24"/>
          <w:szCs w:val="24"/>
        </w:rPr>
        <w:t>Образец оформления материалов</w:t>
      </w:r>
    </w:p>
    <w:p w:rsidR="003D356A" w:rsidRPr="002605FF" w:rsidRDefault="003D356A" w:rsidP="007671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05FF">
        <w:rPr>
          <w:rFonts w:ascii="Times New Roman" w:hAnsi="Times New Roman" w:cs="Times New Roman"/>
          <w:b/>
          <w:bCs/>
          <w:sz w:val="24"/>
          <w:szCs w:val="24"/>
        </w:rPr>
        <w:t xml:space="preserve">ДИНАМИКА АВТОКОЛЕБАТЕЛЬНЫХ ПРОЦЕССОВ В СИСТЕМЕ </w:t>
      </w:r>
    </w:p>
    <w:p w:rsidR="003D356A" w:rsidRPr="002605FF" w:rsidRDefault="003D356A" w:rsidP="007671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05FF">
        <w:rPr>
          <w:rFonts w:ascii="Times New Roman" w:hAnsi="Times New Roman" w:cs="Times New Roman"/>
          <w:b/>
          <w:bCs/>
          <w:sz w:val="24"/>
          <w:szCs w:val="24"/>
        </w:rPr>
        <w:t>ГИДРОХИНОН – ОКСИГЕНИРОВАННЫЕ КОМПЛЕКСЫ ЖЕЛЕЗА (</w:t>
      </w:r>
      <w:r w:rsidRPr="002605FF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2605FF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</w:p>
    <w:p w:rsidR="00F502EE" w:rsidRPr="002605FF" w:rsidRDefault="00F502EE" w:rsidP="00767113">
      <w:pPr>
        <w:spacing w:after="0" w:line="237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356A" w:rsidRPr="002605FF" w:rsidRDefault="003D356A" w:rsidP="00767113">
      <w:pPr>
        <w:spacing w:after="0" w:line="237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05F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605FF">
        <w:rPr>
          <w:rFonts w:ascii="Times New Roman" w:hAnsi="Times New Roman" w:cs="Times New Roman"/>
          <w:b/>
          <w:bCs/>
          <w:sz w:val="24"/>
          <w:szCs w:val="24"/>
        </w:rPr>
        <w:t xml:space="preserve">М.М. Магомедов, </w:t>
      </w:r>
      <w:r w:rsidRPr="002605F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605FF">
        <w:rPr>
          <w:rFonts w:ascii="Times New Roman" w:hAnsi="Times New Roman" w:cs="Times New Roman"/>
          <w:b/>
          <w:bCs/>
          <w:sz w:val="24"/>
          <w:szCs w:val="24"/>
        </w:rPr>
        <w:t xml:space="preserve">И.И. Иванов. </w:t>
      </w:r>
    </w:p>
    <w:p w:rsidR="003D356A" w:rsidRPr="002605FF" w:rsidRDefault="003D356A" w:rsidP="007671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05F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605FF">
        <w:rPr>
          <w:rFonts w:ascii="Times New Roman" w:hAnsi="Times New Roman" w:cs="Times New Roman"/>
          <w:sz w:val="24"/>
          <w:szCs w:val="24"/>
        </w:rPr>
        <w:t>Дагестанский государственный университет</w:t>
      </w:r>
    </w:p>
    <w:p w:rsidR="003D356A" w:rsidRPr="002605FF" w:rsidRDefault="003D356A" w:rsidP="007671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05F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605FF">
        <w:rPr>
          <w:rFonts w:ascii="Times New Roman" w:hAnsi="Times New Roman" w:cs="Times New Roman"/>
          <w:sz w:val="24"/>
          <w:szCs w:val="24"/>
        </w:rPr>
        <w:t>Дагестанский государственный педагогический университет</w:t>
      </w:r>
    </w:p>
    <w:p w:rsidR="003D356A" w:rsidRPr="002605FF" w:rsidRDefault="003D356A" w:rsidP="00767113">
      <w:pPr>
        <w:jc w:val="center"/>
        <w:rPr>
          <w:rFonts w:ascii="Times New Roman" w:hAnsi="Times New Roman" w:cs="Times New Roman"/>
          <w:sz w:val="24"/>
          <w:szCs w:val="24"/>
        </w:rPr>
      </w:pPr>
      <w:r w:rsidRPr="002605FF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2605FF">
        <w:rPr>
          <w:rFonts w:ascii="Times New Roman" w:hAnsi="Times New Roman" w:cs="Times New Roman"/>
          <w:sz w:val="24"/>
          <w:szCs w:val="24"/>
        </w:rPr>
        <w:t>-</w:t>
      </w:r>
      <w:r w:rsidRPr="002605FF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2605FF">
        <w:rPr>
          <w:rFonts w:ascii="Times New Roman" w:hAnsi="Times New Roman" w:cs="Times New Roman"/>
          <w:sz w:val="24"/>
          <w:szCs w:val="24"/>
        </w:rPr>
        <w:t xml:space="preserve">: </w:t>
      </w:r>
      <w:hyperlink r:id="rId9" w:history="1">
        <w:r w:rsidRPr="002605FF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magomed</w:t>
        </w:r>
        <w:r w:rsidRPr="002605FF">
          <w:rPr>
            <w:rStyle w:val="a3"/>
            <w:rFonts w:ascii="Times New Roman" w:hAnsi="Times New Roman"/>
            <w:color w:val="auto"/>
            <w:sz w:val="24"/>
            <w:szCs w:val="24"/>
          </w:rPr>
          <w:t>_56@</w:t>
        </w:r>
        <w:r w:rsidRPr="002605FF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mail</w:t>
        </w:r>
        <w:r w:rsidRPr="002605FF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Pr="002605FF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</w:p>
    <w:p w:rsidR="003D356A" w:rsidRPr="002605FF" w:rsidRDefault="003D356A" w:rsidP="0076711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05FF">
        <w:rPr>
          <w:rFonts w:ascii="Times New Roman" w:hAnsi="Times New Roman" w:cs="Times New Roman"/>
          <w:spacing w:val="-2"/>
          <w:sz w:val="24"/>
          <w:szCs w:val="24"/>
        </w:rPr>
        <w:t xml:space="preserve">В результате изучения процессов гомогенного окисления гидрохинона в присутствии </w:t>
      </w:r>
      <w:proofErr w:type="spellStart"/>
      <w:r w:rsidRPr="002605FF">
        <w:rPr>
          <w:rFonts w:ascii="Times New Roman" w:hAnsi="Times New Roman" w:cs="Times New Roman"/>
          <w:spacing w:val="-2"/>
          <w:sz w:val="24"/>
          <w:szCs w:val="24"/>
        </w:rPr>
        <w:t>оксигенированных</w:t>
      </w:r>
      <w:proofErr w:type="spellEnd"/>
      <w:r w:rsidRPr="002605FF">
        <w:rPr>
          <w:rFonts w:ascii="Times New Roman" w:hAnsi="Times New Roman" w:cs="Times New Roman"/>
          <w:spacing w:val="-2"/>
          <w:sz w:val="24"/>
          <w:szCs w:val="24"/>
        </w:rPr>
        <w:t xml:space="preserve"> комплексов железа (</w:t>
      </w:r>
      <w:r w:rsidRPr="002605FF">
        <w:rPr>
          <w:rFonts w:ascii="Times New Roman" w:hAnsi="Times New Roman" w:cs="Times New Roman"/>
          <w:spacing w:val="-2"/>
          <w:sz w:val="24"/>
          <w:szCs w:val="24"/>
          <w:lang w:val="en-US"/>
        </w:rPr>
        <w:t>II</w:t>
      </w:r>
      <w:r w:rsidRPr="002605FF">
        <w:rPr>
          <w:rFonts w:ascii="Times New Roman" w:hAnsi="Times New Roman" w:cs="Times New Roman"/>
          <w:spacing w:val="-2"/>
          <w:sz w:val="24"/>
          <w:szCs w:val="24"/>
        </w:rPr>
        <w:t xml:space="preserve">) с </w:t>
      </w:r>
      <w:r w:rsidRPr="002605FF">
        <w:rPr>
          <w:rFonts w:ascii="Times New Roman" w:hAnsi="Times New Roman" w:cs="Times New Roman"/>
          <w:i/>
          <w:iCs/>
          <w:spacing w:val="-2"/>
          <w:sz w:val="24"/>
          <w:szCs w:val="24"/>
        </w:rPr>
        <w:t>ДМГ</w:t>
      </w:r>
      <w:r w:rsidRPr="002605FF">
        <w:rPr>
          <w:rFonts w:ascii="Times New Roman" w:hAnsi="Times New Roman" w:cs="Times New Roman"/>
          <w:spacing w:val="-2"/>
          <w:sz w:val="24"/>
          <w:szCs w:val="24"/>
        </w:rPr>
        <w:t xml:space="preserve"> и </w:t>
      </w:r>
      <w:r w:rsidRPr="002605FF">
        <w:rPr>
          <w:rFonts w:ascii="Times New Roman" w:hAnsi="Times New Roman" w:cs="Times New Roman"/>
          <w:i/>
          <w:iCs/>
          <w:spacing w:val="-2"/>
          <w:sz w:val="24"/>
          <w:szCs w:val="24"/>
        </w:rPr>
        <w:t>БИА</w:t>
      </w:r>
      <w:r w:rsidRPr="002605FF">
        <w:rPr>
          <w:rFonts w:ascii="Times New Roman" w:hAnsi="Times New Roman" w:cs="Times New Roman"/>
          <w:spacing w:val="-2"/>
          <w:sz w:val="24"/>
          <w:szCs w:val="24"/>
        </w:rPr>
        <w:t xml:space="preserve"> получаются временные последовательности данных. Основной задачей при анализе такого типа экспериментальных результатов является, в первую очередь, определение параметров, которые могут идентифицировать динамику исследуемых процессов [1]. С этой целью в работе был применен подход </w:t>
      </w:r>
      <w:proofErr w:type="spellStart"/>
      <w:r w:rsidRPr="002605FF">
        <w:rPr>
          <w:rFonts w:ascii="Times New Roman" w:hAnsi="Times New Roman" w:cs="Times New Roman"/>
          <w:spacing w:val="-2"/>
          <w:sz w:val="24"/>
          <w:szCs w:val="24"/>
        </w:rPr>
        <w:t>фликкер</w:t>
      </w:r>
      <w:proofErr w:type="spellEnd"/>
      <w:r w:rsidRPr="002605FF">
        <w:rPr>
          <w:rFonts w:ascii="Times New Roman" w:hAnsi="Times New Roman" w:cs="Times New Roman"/>
          <w:spacing w:val="-2"/>
          <w:sz w:val="24"/>
          <w:szCs w:val="24"/>
        </w:rPr>
        <w:t xml:space="preserve">-шумовой спектроскопии (ФШС) [2,3]. </w:t>
      </w:r>
    </w:p>
    <w:p w:rsidR="003D356A" w:rsidRPr="002605FF" w:rsidRDefault="00D256BF" w:rsidP="00767113">
      <w:pPr>
        <w:spacing w:line="237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05FF">
        <w:rPr>
          <w:rFonts w:ascii="Times New Roman" w:hAnsi="Times New Roman" w:cs="Times New Roman"/>
          <w:sz w:val="24"/>
          <w:szCs w:val="24"/>
        </w:rPr>
        <w:t>Л</w:t>
      </w:r>
      <w:r w:rsidR="003D356A" w:rsidRPr="002605FF">
        <w:rPr>
          <w:rFonts w:ascii="Times New Roman" w:hAnsi="Times New Roman" w:cs="Times New Roman"/>
          <w:sz w:val="24"/>
          <w:szCs w:val="24"/>
        </w:rPr>
        <w:t>итератур</w:t>
      </w:r>
      <w:r w:rsidR="00430922" w:rsidRPr="002605FF">
        <w:rPr>
          <w:rFonts w:ascii="Times New Roman" w:hAnsi="Times New Roman" w:cs="Times New Roman"/>
          <w:sz w:val="24"/>
          <w:szCs w:val="24"/>
        </w:rPr>
        <w:t>а</w:t>
      </w:r>
      <w:r w:rsidR="003D356A" w:rsidRPr="002605FF">
        <w:rPr>
          <w:rFonts w:ascii="Times New Roman" w:hAnsi="Times New Roman" w:cs="Times New Roman"/>
          <w:sz w:val="24"/>
          <w:szCs w:val="24"/>
        </w:rPr>
        <w:t>:</w:t>
      </w:r>
    </w:p>
    <w:p w:rsidR="003D356A" w:rsidRPr="002605FF" w:rsidRDefault="003D356A" w:rsidP="007671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05FF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2605FF">
        <w:rPr>
          <w:rFonts w:ascii="Times New Roman" w:hAnsi="Times New Roman" w:cs="Times New Roman"/>
          <w:sz w:val="24"/>
          <w:szCs w:val="24"/>
        </w:rPr>
        <w:t>Николис</w:t>
      </w:r>
      <w:proofErr w:type="spellEnd"/>
      <w:r w:rsidRPr="002605FF">
        <w:rPr>
          <w:rFonts w:ascii="Times New Roman" w:hAnsi="Times New Roman" w:cs="Times New Roman"/>
          <w:sz w:val="24"/>
          <w:szCs w:val="24"/>
        </w:rPr>
        <w:t xml:space="preserve"> Т., Пригожин И. Познание </w:t>
      </w:r>
      <w:proofErr w:type="gramStart"/>
      <w:r w:rsidRPr="002605FF">
        <w:rPr>
          <w:rFonts w:ascii="Times New Roman" w:hAnsi="Times New Roman" w:cs="Times New Roman"/>
          <w:sz w:val="24"/>
          <w:szCs w:val="24"/>
        </w:rPr>
        <w:t>сложного</w:t>
      </w:r>
      <w:proofErr w:type="gramEnd"/>
      <w:r w:rsidRPr="002605FF">
        <w:rPr>
          <w:rFonts w:ascii="Times New Roman" w:hAnsi="Times New Roman" w:cs="Times New Roman"/>
          <w:sz w:val="24"/>
          <w:szCs w:val="24"/>
        </w:rPr>
        <w:t xml:space="preserve">. Введение. М.: </w:t>
      </w:r>
      <w:proofErr w:type="spellStart"/>
      <w:r w:rsidRPr="002605FF">
        <w:rPr>
          <w:rFonts w:ascii="Times New Roman" w:hAnsi="Times New Roman" w:cs="Times New Roman"/>
          <w:sz w:val="24"/>
          <w:szCs w:val="24"/>
        </w:rPr>
        <w:t>Едиториал</w:t>
      </w:r>
      <w:proofErr w:type="spellEnd"/>
      <w:r w:rsidRPr="002605FF">
        <w:rPr>
          <w:rFonts w:ascii="Times New Roman" w:hAnsi="Times New Roman" w:cs="Times New Roman"/>
          <w:sz w:val="24"/>
          <w:szCs w:val="24"/>
        </w:rPr>
        <w:t xml:space="preserve"> УРСС, 2003, 344 с.</w:t>
      </w:r>
    </w:p>
    <w:p w:rsidR="003D356A" w:rsidRPr="002605FF" w:rsidRDefault="003D356A" w:rsidP="00767113">
      <w:pPr>
        <w:pStyle w:val="2"/>
        <w:autoSpaceDE/>
        <w:autoSpaceDN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605FF">
        <w:rPr>
          <w:rFonts w:ascii="Times New Roman" w:hAnsi="Times New Roman" w:cs="Times New Roman"/>
          <w:sz w:val="24"/>
          <w:szCs w:val="24"/>
        </w:rPr>
        <w:t xml:space="preserve">2. Тимашев С.Ф. </w:t>
      </w:r>
      <w:proofErr w:type="spellStart"/>
      <w:r w:rsidRPr="002605FF">
        <w:rPr>
          <w:rFonts w:ascii="Times New Roman" w:hAnsi="Times New Roman" w:cs="Times New Roman"/>
          <w:sz w:val="24"/>
          <w:szCs w:val="24"/>
        </w:rPr>
        <w:t>Фликкер</w:t>
      </w:r>
      <w:proofErr w:type="spellEnd"/>
      <w:r w:rsidRPr="002605FF">
        <w:rPr>
          <w:rFonts w:ascii="Times New Roman" w:hAnsi="Times New Roman" w:cs="Times New Roman"/>
          <w:sz w:val="24"/>
          <w:szCs w:val="24"/>
        </w:rPr>
        <w:t>-шумовая спектроскопия: информация в хаотических сигналах.  М.: ФИЗМАТЛИТ, 2007, 248 с.</w:t>
      </w:r>
    </w:p>
    <w:p w:rsidR="003D356A" w:rsidRPr="002605FF" w:rsidRDefault="003D356A" w:rsidP="00767113">
      <w:pPr>
        <w:spacing w:line="23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5FF">
        <w:rPr>
          <w:rFonts w:ascii="Times New Roman" w:hAnsi="Times New Roman" w:cs="Times New Roman"/>
          <w:sz w:val="24"/>
          <w:szCs w:val="24"/>
        </w:rPr>
        <w:t>3. Тимашев С.Ф. Электрохимия, 2006, т. 42. с. 480-524.</w:t>
      </w:r>
    </w:p>
    <w:p w:rsidR="007C52D6" w:rsidRPr="002605FF" w:rsidRDefault="003D356A" w:rsidP="00767113">
      <w:pPr>
        <w:pStyle w:val="a5"/>
        <w:spacing w:before="24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05FF">
        <w:rPr>
          <w:rFonts w:ascii="Times New Roman" w:hAnsi="Times New Roman" w:cs="Times New Roman"/>
          <w:b/>
          <w:sz w:val="24"/>
          <w:szCs w:val="24"/>
        </w:rPr>
        <w:t>Материалы конференции публикуются в авторской редакции.</w:t>
      </w:r>
      <w:r w:rsidRPr="002605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7D7B" w:rsidRPr="002605FF" w:rsidRDefault="007C7D7B" w:rsidP="00767113">
      <w:pPr>
        <w:pStyle w:val="a5"/>
        <w:spacing w:before="24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05F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Оргкомитет оставляет за собой право редактирования материалов, а также отклонение публикаций, не соответствующих указанным требованиям. </w:t>
      </w:r>
    </w:p>
    <w:p w:rsidR="008201BA" w:rsidRPr="002605FF" w:rsidRDefault="008201BA" w:rsidP="008201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color w:val="000000"/>
          <w:sz w:val="24"/>
          <w:szCs w:val="24"/>
        </w:rPr>
        <w:t>К началу работы конференции будет опубликован сборник материалов, индексируемый в Российском индексе научного цитирования (РИНЦ).</w:t>
      </w:r>
    </w:p>
    <w:p w:rsidR="008201BA" w:rsidRPr="002605FF" w:rsidRDefault="008201BA" w:rsidP="008201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8201BA" w:rsidRPr="002605FF" w:rsidRDefault="008201BA" w:rsidP="008201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Материалы конференции в сборнике тезисов публикуются в авторской редакции. </w:t>
      </w:r>
    </w:p>
    <w:p w:rsidR="008201BA" w:rsidRPr="002605FF" w:rsidRDefault="008201BA" w:rsidP="008201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8201BA" w:rsidRPr="002605FF" w:rsidRDefault="008201BA" w:rsidP="008201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color w:val="000000"/>
          <w:sz w:val="24"/>
          <w:szCs w:val="24"/>
        </w:rPr>
        <w:t>Оргкомитет оставляет за собой право редактирования материалов, а также отклонение публикаций, не соответствующих указанным требованиям.</w:t>
      </w:r>
    </w:p>
    <w:p w:rsidR="008201BA" w:rsidRPr="002605FF" w:rsidRDefault="008201BA" w:rsidP="008201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8201BA" w:rsidRPr="002605FF" w:rsidRDefault="008201BA" w:rsidP="008201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По итогам конференции лучшие доклады предполагается рекомендовать для опубликования на английском языке в журналах, которые индексируются международными базами </w:t>
      </w:r>
      <w:proofErr w:type="spellStart"/>
      <w:r w:rsidRPr="002605FF">
        <w:rPr>
          <w:rFonts w:ascii="Times New Roman" w:eastAsiaTheme="minorHAnsi" w:hAnsi="Times New Roman" w:cs="Times New Roman"/>
          <w:color w:val="000000"/>
          <w:sz w:val="24"/>
          <w:szCs w:val="24"/>
        </w:rPr>
        <w:t>Web</w:t>
      </w:r>
      <w:proofErr w:type="spellEnd"/>
      <w:r w:rsidRPr="002605F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05FF">
        <w:rPr>
          <w:rFonts w:ascii="Times New Roman" w:eastAsiaTheme="minorHAnsi" w:hAnsi="Times New Roman" w:cs="Times New Roman"/>
          <w:color w:val="000000"/>
          <w:sz w:val="24"/>
          <w:szCs w:val="24"/>
        </w:rPr>
        <w:t>of</w:t>
      </w:r>
      <w:proofErr w:type="spellEnd"/>
      <w:r w:rsidRPr="002605F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05FF">
        <w:rPr>
          <w:rFonts w:ascii="Times New Roman" w:eastAsiaTheme="minorHAnsi" w:hAnsi="Times New Roman" w:cs="Times New Roman"/>
          <w:color w:val="000000"/>
          <w:sz w:val="24"/>
          <w:szCs w:val="24"/>
        </w:rPr>
        <w:t>Science</w:t>
      </w:r>
      <w:proofErr w:type="spellEnd"/>
      <w:r w:rsidRPr="002605F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2605FF">
        <w:rPr>
          <w:rFonts w:ascii="Times New Roman" w:eastAsiaTheme="minorHAnsi" w:hAnsi="Times New Roman" w:cs="Times New Roman"/>
          <w:color w:val="000000"/>
          <w:sz w:val="24"/>
          <w:szCs w:val="24"/>
        </w:rPr>
        <w:t>Scopus</w:t>
      </w:r>
      <w:proofErr w:type="spellEnd"/>
      <w:r w:rsidRPr="002605FF">
        <w:rPr>
          <w:rFonts w:ascii="Times New Roman" w:eastAsiaTheme="minorHAnsi" w:hAnsi="Times New Roman" w:cs="Times New Roman"/>
          <w:color w:val="000000"/>
          <w:sz w:val="24"/>
          <w:szCs w:val="24"/>
        </w:rPr>
        <w:t>.</w:t>
      </w:r>
    </w:p>
    <w:p w:rsidR="008201BA" w:rsidRPr="002605FF" w:rsidRDefault="008201BA" w:rsidP="008201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color w:val="000000"/>
          <w:sz w:val="24"/>
          <w:szCs w:val="24"/>
        </w:rPr>
        <w:t>Материалы пленарных, ключевых и устных докладов будут опубликованы в сборнике к началу работы конференции, а также в "Вестнике ДГУ. Естественные науки". Публикациям будет присвоен номер ISBN.</w:t>
      </w:r>
    </w:p>
    <w:p w:rsidR="008201BA" w:rsidRPr="002605FF" w:rsidRDefault="008201BA" w:rsidP="008201BA">
      <w:pPr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color w:val="000000"/>
          <w:sz w:val="24"/>
          <w:szCs w:val="24"/>
        </w:rPr>
        <w:t>В случае заочного участия рассылка печатного варианта сборника будет осуществляться по запросу авторов, электронный вариант сборника будет доступен на сайте конференции.</w:t>
      </w:r>
    </w:p>
    <w:p w:rsidR="008201BA" w:rsidRPr="002605FF" w:rsidRDefault="008201BA" w:rsidP="008201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Заявку на участие конференции, заполненную по прилагаемой форме, просим направлять вместе с материалами публикации в срок до 20 мая 2018 г. на адрес электронной почты Оргкомитета конференции: </w:t>
      </w:r>
      <w:proofErr w:type="gramStart"/>
      <w:r w:rsidRPr="002605FF">
        <w:rPr>
          <w:rFonts w:ascii="Times New Roman" w:eastAsiaTheme="minorHAnsi" w:hAnsi="Times New Roman" w:cs="Times New Roman"/>
          <w:color w:val="000000"/>
          <w:sz w:val="24"/>
          <w:szCs w:val="24"/>
        </w:rPr>
        <w:t>Е</w:t>
      </w:r>
      <w:proofErr w:type="gramEnd"/>
      <w:r w:rsidRPr="002605FF">
        <w:rPr>
          <w:rFonts w:ascii="Times New Roman" w:eastAsiaTheme="minorHAnsi" w:hAnsi="Times New Roman" w:cs="Times New Roman"/>
          <w:color w:val="000000"/>
          <w:sz w:val="24"/>
          <w:szCs w:val="24"/>
        </w:rPr>
        <w:t>-</w:t>
      </w:r>
      <w:proofErr w:type="spellStart"/>
      <w:r w:rsidRPr="002605FF">
        <w:rPr>
          <w:rFonts w:ascii="Times New Roman" w:eastAsiaTheme="minorHAnsi" w:hAnsi="Times New Roman" w:cs="Times New Roman"/>
          <w:color w:val="000000"/>
          <w:sz w:val="24"/>
          <w:szCs w:val="24"/>
        </w:rPr>
        <w:t>mail</w:t>
      </w:r>
      <w:proofErr w:type="spellEnd"/>
      <w:r w:rsidRPr="002605F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2605F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zazav</w:t>
      </w:r>
      <w:proofErr w:type="spellEnd"/>
      <w:r w:rsidRPr="002605FF">
        <w:rPr>
          <w:rFonts w:ascii="Times New Roman" w:eastAsiaTheme="minorHAnsi" w:hAnsi="Times New Roman" w:cs="Times New Roman"/>
          <w:color w:val="000000"/>
          <w:sz w:val="24"/>
          <w:szCs w:val="24"/>
        </w:rPr>
        <w:t>@mail.ru с пометкой «Химия, химическая технология и экология: наука, производство, образование».</w:t>
      </w:r>
    </w:p>
    <w:p w:rsidR="008201BA" w:rsidRPr="002605FF" w:rsidRDefault="008201BA" w:rsidP="008201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8201BA" w:rsidRPr="002605FF" w:rsidRDefault="008201BA" w:rsidP="008201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color w:val="000000"/>
          <w:sz w:val="24"/>
          <w:szCs w:val="24"/>
        </w:rPr>
        <w:t>Подтверждение о включении доклада в программу конференции будет разослано  20 июня 2018 г.</w:t>
      </w:r>
    </w:p>
    <w:p w:rsidR="008201BA" w:rsidRPr="002605FF" w:rsidRDefault="008201BA" w:rsidP="008201BA">
      <w:pPr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8201BA" w:rsidRPr="002605FF" w:rsidRDefault="008201BA" w:rsidP="008201BA">
      <w:pPr>
        <w:jc w:val="center"/>
        <w:rPr>
          <w:rFonts w:ascii="Times New Roman" w:eastAsiaTheme="minorHAnsi" w:hAnsi="Times New Roman" w:cs="Times New Roman"/>
          <w:b/>
          <w:color w:val="000000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b/>
          <w:color w:val="000000"/>
          <w:sz w:val="24"/>
          <w:szCs w:val="24"/>
        </w:rPr>
        <w:t>Школа молодых ученых</w:t>
      </w:r>
    </w:p>
    <w:p w:rsidR="008201BA" w:rsidRPr="002605FF" w:rsidRDefault="008201BA" w:rsidP="008201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Информация о программе школы </w:t>
      </w:r>
      <w:proofErr w:type="spellStart"/>
      <w:r w:rsidRPr="002605FF">
        <w:rPr>
          <w:rFonts w:ascii="Times New Roman" w:eastAsiaTheme="minorHAnsi" w:hAnsi="Times New Roman" w:cs="Times New Roman"/>
          <w:color w:val="000000"/>
          <w:sz w:val="24"/>
          <w:szCs w:val="24"/>
        </w:rPr>
        <w:t>молдодых</w:t>
      </w:r>
      <w:proofErr w:type="spellEnd"/>
      <w:r w:rsidRPr="002605F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ученых «Химия, химическая технология и экология: наука, производство, образование» и ключевых лекциях ведущих ученых будет доступна позднее.</w:t>
      </w:r>
    </w:p>
    <w:p w:rsidR="008201BA" w:rsidRPr="002605FF" w:rsidRDefault="008201BA" w:rsidP="008201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8201BA" w:rsidRPr="002605FF" w:rsidRDefault="008201BA" w:rsidP="008201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color w:val="000000"/>
          <w:sz w:val="24"/>
          <w:szCs w:val="24"/>
        </w:rPr>
        <w:t>В рамках школы молодых ученых предполагается конкурс научных докладов молодых ученых.</w:t>
      </w:r>
    </w:p>
    <w:p w:rsidR="008201BA" w:rsidRPr="002605FF" w:rsidRDefault="008201BA" w:rsidP="008201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8201BA" w:rsidRPr="002605FF" w:rsidRDefault="008201BA" w:rsidP="008201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color w:val="000000"/>
          <w:sz w:val="24"/>
          <w:szCs w:val="24"/>
        </w:rPr>
        <w:t>Для иногородних студентов и аспирантов предусмотрена заочная форма участия (публикация в сборнике материалов конференции).</w:t>
      </w:r>
    </w:p>
    <w:p w:rsidR="008201BA" w:rsidRPr="002605FF" w:rsidRDefault="008201BA" w:rsidP="008201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Заявки на участие в конференции принимаются на </w:t>
      </w:r>
      <w:proofErr w:type="gramStart"/>
      <w:r w:rsidRPr="002605FF">
        <w:rPr>
          <w:rFonts w:ascii="Times New Roman" w:eastAsiaTheme="minorHAnsi" w:hAnsi="Times New Roman" w:cs="Times New Roman"/>
          <w:color w:val="000000"/>
          <w:sz w:val="24"/>
          <w:szCs w:val="24"/>
        </w:rPr>
        <w:t>электронный</w:t>
      </w:r>
      <w:proofErr w:type="gramEnd"/>
      <w:r w:rsidRPr="002605F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05FF">
        <w:rPr>
          <w:rFonts w:ascii="Times New Roman" w:eastAsiaTheme="minorHAnsi" w:hAnsi="Times New Roman" w:cs="Times New Roman"/>
          <w:color w:val="000000"/>
          <w:sz w:val="24"/>
          <w:szCs w:val="24"/>
        </w:rPr>
        <w:t>адресс</w:t>
      </w:r>
      <w:proofErr w:type="spellEnd"/>
      <w:r w:rsidRPr="002605F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оргкомитета. </w:t>
      </w:r>
    </w:p>
    <w:p w:rsidR="008201BA" w:rsidRPr="002605FF" w:rsidRDefault="008201BA" w:rsidP="008201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color w:val="000000"/>
          <w:sz w:val="24"/>
          <w:szCs w:val="24"/>
        </w:rPr>
        <w:t>Регистрация участников открыта с 20 апреля 2018 г. по 30 августа 2018 г.</w:t>
      </w:r>
    </w:p>
    <w:p w:rsidR="008201BA" w:rsidRPr="002605FF" w:rsidRDefault="008201BA" w:rsidP="008201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r w:rsidRPr="002605F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Основные требования к оформлению материалов приведены в информационном письме.  </w:t>
      </w:r>
    </w:p>
    <w:p w:rsidR="002605FF" w:rsidRDefault="002605FF" w:rsidP="008201B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61FE" w:rsidRPr="002605FF" w:rsidRDefault="00C461FE" w:rsidP="008201B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605FF">
        <w:rPr>
          <w:rFonts w:ascii="Times New Roman" w:hAnsi="Times New Roman" w:cs="Times New Roman"/>
          <w:b/>
          <w:sz w:val="24"/>
          <w:szCs w:val="24"/>
        </w:rPr>
        <w:t>Уважаемые коллеги!</w:t>
      </w:r>
    </w:p>
    <w:p w:rsidR="00C461FE" w:rsidRPr="002605FF" w:rsidRDefault="00C461FE" w:rsidP="00767113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05FF">
        <w:rPr>
          <w:rFonts w:ascii="Times New Roman" w:hAnsi="Times New Roman" w:cs="Times New Roman"/>
          <w:b/>
          <w:sz w:val="24"/>
          <w:szCs w:val="24"/>
        </w:rPr>
        <w:t>Просим Вас распространить данное сообщение партнерам, коллегам, друзьям и знакомым, интересующимся проблематикой конференции.</w:t>
      </w:r>
    </w:p>
    <w:p w:rsidR="00C461FE" w:rsidRPr="002605FF" w:rsidRDefault="00C461FE" w:rsidP="00767113">
      <w:pPr>
        <w:pStyle w:val="a5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3D356A" w:rsidRPr="002605FF" w:rsidRDefault="003D356A" w:rsidP="00767113">
      <w:pPr>
        <w:pStyle w:val="a5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605FF">
        <w:rPr>
          <w:rFonts w:ascii="Times New Roman" w:hAnsi="Times New Roman" w:cs="Times New Roman"/>
          <w:b/>
          <w:bCs/>
          <w:sz w:val="24"/>
          <w:szCs w:val="24"/>
        </w:rPr>
        <w:t>Оргкомитет</w:t>
      </w:r>
    </w:p>
    <w:p w:rsidR="00C461FE" w:rsidRDefault="00C461FE" w:rsidP="00767113">
      <w:pPr>
        <w:pStyle w:val="a5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2605FF" w:rsidRDefault="002605FF" w:rsidP="00767113">
      <w:pPr>
        <w:pStyle w:val="a5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2605FF" w:rsidRPr="002605FF" w:rsidRDefault="002605FF" w:rsidP="00767113">
      <w:pPr>
        <w:pStyle w:val="a5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C461FE" w:rsidRPr="002605FF" w:rsidRDefault="00C461FE" w:rsidP="00767113">
      <w:pPr>
        <w:pStyle w:val="a5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3250B" w:rsidRPr="002605FF" w:rsidRDefault="0053250B" w:rsidP="00767113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D356A" w:rsidRPr="002605FF" w:rsidRDefault="003D356A" w:rsidP="00767113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05FF"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Заявка</w:t>
      </w:r>
    </w:p>
    <w:p w:rsidR="0024005F" w:rsidRPr="002605FF" w:rsidRDefault="003D356A" w:rsidP="00767113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2605FF">
        <w:rPr>
          <w:rFonts w:ascii="Times New Roman" w:hAnsi="Times New Roman" w:cs="Times New Roman"/>
          <w:sz w:val="24"/>
          <w:szCs w:val="24"/>
        </w:rPr>
        <w:t xml:space="preserve">на участие </w:t>
      </w:r>
      <w:r w:rsidR="00B65946" w:rsidRPr="002605FF">
        <w:rPr>
          <w:rFonts w:ascii="Times New Roman" w:hAnsi="Times New Roman" w:cs="Times New Roman"/>
          <w:sz w:val="24"/>
          <w:szCs w:val="24"/>
        </w:rPr>
        <w:t xml:space="preserve">Российской </w:t>
      </w:r>
      <w:r w:rsidRPr="002605FF">
        <w:rPr>
          <w:rFonts w:ascii="Times New Roman" w:hAnsi="Times New Roman" w:cs="Times New Roman"/>
          <w:sz w:val="24"/>
          <w:szCs w:val="24"/>
        </w:rPr>
        <w:t>научно-практической  конференции</w:t>
      </w:r>
      <w:r w:rsidR="00B65946" w:rsidRPr="002605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356A" w:rsidRPr="002605FF" w:rsidRDefault="00B65946" w:rsidP="00767113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2605FF">
        <w:rPr>
          <w:rFonts w:ascii="Times New Roman" w:hAnsi="Times New Roman" w:cs="Times New Roman"/>
          <w:sz w:val="24"/>
          <w:szCs w:val="24"/>
        </w:rPr>
        <w:t>с международным участием</w:t>
      </w:r>
      <w:r w:rsidR="003D356A" w:rsidRPr="002605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356A" w:rsidRPr="002605FF" w:rsidRDefault="003D356A" w:rsidP="002605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05FF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2605FF" w:rsidRPr="002605FF">
        <w:rPr>
          <w:rFonts w:ascii="Times New Roman" w:hAnsi="Times New Roman" w:cs="Times New Roman"/>
          <w:b/>
          <w:sz w:val="24"/>
          <w:szCs w:val="24"/>
        </w:rPr>
        <w:t>Химия, химическая технология и экология: наука, производство, образование</w:t>
      </w:r>
      <w:r w:rsidRPr="002605FF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3D356A" w:rsidRPr="002605FF" w:rsidRDefault="003D356A" w:rsidP="00767113">
      <w:pPr>
        <w:pStyle w:val="Default"/>
        <w:jc w:val="center"/>
        <w:rPr>
          <w:rFonts w:ascii="Times New Roman" w:hAnsi="Times New Roman" w:cs="Times New Roman"/>
        </w:rPr>
      </w:pPr>
      <w:r w:rsidRPr="002605FF">
        <w:rPr>
          <w:rFonts w:ascii="Times New Roman" w:hAnsi="Times New Roman" w:cs="Times New Roman"/>
          <w:i/>
          <w:iCs/>
        </w:rPr>
        <w:t xml:space="preserve"> (заполняется на каждого участника)</w:t>
      </w:r>
    </w:p>
    <w:p w:rsidR="003D356A" w:rsidRPr="002605FF" w:rsidRDefault="003D356A" w:rsidP="00767113">
      <w:pPr>
        <w:pStyle w:val="Default"/>
        <w:jc w:val="center"/>
        <w:rPr>
          <w:rFonts w:ascii="Times New Roman" w:hAnsi="Times New Roman" w:cs="Times New Roman"/>
        </w:rPr>
      </w:pPr>
    </w:p>
    <w:p w:rsidR="003D356A" w:rsidRPr="002605FF" w:rsidRDefault="003D356A" w:rsidP="00767113">
      <w:pPr>
        <w:pStyle w:val="Default"/>
        <w:ind w:hanging="180"/>
        <w:jc w:val="both"/>
        <w:rPr>
          <w:rFonts w:ascii="Times New Roman" w:hAnsi="Times New Roman" w:cs="Times New Roman"/>
        </w:rPr>
      </w:pPr>
      <w:r w:rsidRPr="002605FF">
        <w:rPr>
          <w:rFonts w:ascii="Times New Roman" w:hAnsi="Times New Roman" w:cs="Times New Roman"/>
        </w:rPr>
        <w:t>Фамилия _________________________________________</w:t>
      </w:r>
    </w:p>
    <w:p w:rsidR="003D356A" w:rsidRPr="002605FF" w:rsidRDefault="003D356A" w:rsidP="00767113">
      <w:pPr>
        <w:pStyle w:val="Default"/>
        <w:ind w:hanging="180"/>
        <w:jc w:val="both"/>
        <w:rPr>
          <w:rFonts w:ascii="Times New Roman" w:hAnsi="Times New Roman" w:cs="Times New Roman"/>
        </w:rPr>
      </w:pPr>
      <w:r w:rsidRPr="002605FF">
        <w:rPr>
          <w:rFonts w:ascii="Times New Roman" w:hAnsi="Times New Roman" w:cs="Times New Roman"/>
        </w:rPr>
        <w:t>Имя _____________________________________________</w:t>
      </w:r>
    </w:p>
    <w:p w:rsidR="003D356A" w:rsidRPr="002605FF" w:rsidRDefault="003D356A" w:rsidP="00767113">
      <w:pPr>
        <w:pStyle w:val="Default"/>
        <w:ind w:hanging="180"/>
        <w:jc w:val="both"/>
        <w:rPr>
          <w:rFonts w:ascii="Times New Roman" w:hAnsi="Times New Roman" w:cs="Times New Roman"/>
        </w:rPr>
      </w:pPr>
      <w:r w:rsidRPr="002605FF">
        <w:rPr>
          <w:rFonts w:ascii="Times New Roman" w:hAnsi="Times New Roman" w:cs="Times New Roman"/>
        </w:rPr>
        <w:t>Отчество _________________________________________</w:t>
      </w:r>
    </w:p>
    <w:p w:rsidR="003D356A" w:rsidRPr="002605FF" w:rsidRDefault="003D356A" w:rsidP="00767113">
      <w:pPr>
        <w:pStyle w:val="Default"/>
        <w:ind w:hanging="180"/>
        <w:jc w:val="both"/>
        <w:rPr>
          <w:rFonts w:ascii="Times New Roman" w:hAnsi="Times New Roman" w:cs="Times New Roman"/>
        </w:rPr>
      </w:pPr>
      <w:r w:rsidRPr="002605FF">
        <w:rPr>
          <w:rFonts w:ascii="Times New Roman" w:hAnsi="Times New Roman" w:cs="Times New Roman"/>
        </w:rPr>
        <w:t>Место работы _____________________________________</w:t>
      </w:r>
    </w:p>
    <w:p w:rsidR="003D356A" w:rsidRPr="002605FF" w:rsidRDefault="003D356A" w:rsidP="00767113">
      <w:pPr>
        <w:pStyle w:val="Default"/>
        <w:ind w:hanging="180"/>
        <w:jc w:val="both"/>
        <w:rPr>
          <w:rFonts w:ascii="Times New Roman" w:hAnsi="Times New Roman" w:cs="Times New Roman"/>
        </w:rPr>
      </w:pPr>
      <w:r w:rsidRPr="002605FF">
        <w:rPr>
          <w:rFonts w:ascii="Times New Roman" w:hAnsi="Times New Roman" w:cs="Times New Roman"/>
        </w:rPr>
        <w:t>Должность ________________________________________</w:t>
      </w:r>
    </w:p>
    <w:p w:rsidR="003D356A" w:rsidRPr="002605FF" w:rsidRDefault="003D356A" w:rsidP="00767113">
      <w:pPr>
        <w:pStyle w:val="Default"/>
        <w:ind w:hanging="180"/>
        <w:jc w:val="both"/>
        <w:rPr>
          <w:rFonts w:ascii="Times New Roman" w:hAnsi="Times New Roman" w:cs="Times New Roman"/>
        </w:rPr>
      </w:pPr>
      <w:r w:rsidRPr="002605FF">
        <w:rPr>
          <w:rFonts w:ascii="Times New Roman" w:hAnsi="Times New Roman" w:cs="Times New Roman"/>
        </w:rPr>
        <w:t>Ученая степень, ученое звание _______________________</w:t>
      </w:r>
    </w:p>
    <w:p w:rsidR="003D356A" w:rsidRPr="002605FF" w:rsidRDefault="003D356A" w:rsidP="00767113">
      <w:pPr>
        <w:pStyle w:val="Default"/>
        <w:ind w:hanging="180"/>
        <w:jc w:val="both"/>
        <w:rPr>
          <w:rFonts w:ascii="Times New Roman" w:hAnsi="Times New Roman" w:cs="Times New Roman"/>
        </w:rPr>
      </w:pPr>
      <w:r w:rsidRPr="002605FF">
        <w:rPr>
          <w:rFonts w:ascii="Times New Roman" w:hAnsi="Times New Roman" w:cs="Times New Roman"/>
        </w:rPr>
        <w:t>Адрес с индексом __________________________________</w:t>
      </w:r>
    </w:p>
    <w:p w:rsidR="003D356A" w:rsidRPr="002605FF" w:rsidRDefault="003D356A" w:rsidP="00767113">
      <w:pPr>
        <w:pStyle w:val="Default"/>
        <w:ind w:hanging="180"/>
        <w:jc w:val="both"/>
        <w:rPr>
          <w:rFonts w:ascii="Times New Roman" w:hAnsi="Times New Roman" w:cs="Times New Roman"/>
        </w:rPr>
      </w:pPr>
      <w:r w:rsidRPr="002605FF">
        <w:rPr>
          <w:rFonts w:ascii="Times New Roman" w:hAnsi="Times New Roman" w:cs="Times New Roman"/>
        </w:rPr>
        <w:t>Телефон __________________________________________</w:t>
      </w:r>
    </w:p>
    <w:p w:rsidR="003D356A" w:rsidRPr="002605FF" w:rsidRDefault="003D356A" w:rsidP="00767113">
      <w:pPr>
        <w:pStyle w:val="Default"/>
        <w:ind w:hanging="180"/>
        <w:jc w:val="both"/>
        <w:rPr>
          <w:rFonts w:ascii="Times New Roman" w:hAnsi="Times New Roman" w:cs="Times New Roman"/>
        </w:rPr>
      </w:pPr>
      <w:r w:rsidRPr="002605FF">
        <w:rPr>
          <w:rFonts w:ascii="Times New Roman" w:hAnsi="Times New Roman" w:cs="Times New Roman"/>
        </w:rPr>
        <w:t>E-</w:t>
      </w:r>
      <w:proofErr w:type="spellStart"/>
      <w:r w:rsidRPr="002605FF">
        <w:rPr>
          <w:rFonts w:ascii="Times New Roman" w:hAnsi="Times New Roman" w:cs="Times New Roman"/>
        </w:rPr>
        <w:t>mail</w:t>
      </w:r>
      <w:proofErr w:type="spellEnd"/>
      <w:r w:rsidRPr="002605FF">
        <w:rPr>
          <w:rFonts w:ascii="Times New Roman" w:hAnsi="Times New Roman" w:cs="Times New Roman"/>
        </w:rPr>
        <w:t xml:space="preserve"> ____________________________________________</w:t>
      </w:r>
    </w:p>
    <w:p w:rsidR="003D356A" w:rsidRPr="002605FF" w:rsidRDefault="003D356A" w:rsidP="00767113">
      <w:pPr>
        <w:pStyle w:val="Default"/>
        <w:ind w:hanging="180"/>
        <w:jc w:val="both"/>
        <w:rPr>
          <w:rFonts w:ascii="Times New Roman" w:hAnsi="Times New Roman" w:cs="Times New Roman"/>
        </w:rPr>
      </w:pPr>
      <w:r w:rsidRPr="002605FF">
        <w:rPr>
          <w:rFonts w:ascii="Times New Roman" w:hAnsi="Times New Roman" w:cs="Times New Roman"/>
        </w:rPr>
        <w:t>Название доклада __________________________________</w:t>
      </w:r>
    </w:p>
    <w:p w:rsidR="003D356A" w:rsidRPr="002605FF" w:rsidRDefault="003D356A" w:rsidP="00767113">
      <w:pPr>
        <w:pStyle w:val="Default"/>
        <w:ind w:hanging="180"/>
        <w:jc w:val="both"/>
        <w:rPr>
          <w:rFonts w:ascii="Times New Roman" w:hAnsi="Times New Roman" w:cs="Times New Roman"/>
        </w:rPr>
      </w:pPr>
      <w:r w:rsidRPr="002605FF">
        <w:rPr>
          <w:rFonts w:ascii="Times New Roman" w:hAnsi="Times New Roman" w:cs="Times New Roman"/>
        </w:rPr>
        <w:t>Секция ___________________________________________</w:t>
      </w:r>
    </w:p>
    <w:p w:rsidR="003D356A" w:rsidRPr="002605FF" w:rsidRDefault="003D356A" w:rsidP="00767113">
      <w:pPr>
        <w:pStyle w:val="Default"/>
        <w:ind w:hanging="180"/>
        <w:jc w:val="both"/>
        <w:rPr>
          <w:rFonts w:ascii="Times New Roman" w:hAnsi="Times New Roman" w:cs="Times New Roman"/>
        </w:rPr>
      </w:pPr>
      <w:r w:rsidRPr="002605FF">
        <w:rPr>
          <w:rFonts w:ascii="Times New Roman" w:hAnsi="Times New Roman" w:cs="Times New Roman"/>
        </w:rPr>
        <w:t>Форма участия (</w:t>
      </w:r>
      <w:r w:rsidR="00B65946" w:rsidRPr="002605FF">
        <w:rPr>
          <w:rFonts w:ascii="Times New Roman" w:eastAsia="Times New Roman" w:hAnsi="Times New Roman" w:cs="Times New Roman"/>
          <w:color w:val="auto"/>
          <w:lang w:eastAsia="ru-RU"/>
        </w:rPr>
        <w:t>выступление с докладом; стендовый доклад</w:t>
      </w:r>
      <w:r w:rsidRPr="002605FF">
        <w:rPr>
          <w:rFonts w:ascii="Times New Roman" w:hAnsi="Times New Roman" w:cs="Times New Roman"/>
        </w:rPr>
        <w:t>)</w:t>
      </w:r>
    </w:p>
    <w:p w:rsidR="00B67DCA" w:rsidRPr="002605FF" w:rsidRDefault="00B65946" w:rsidP="00767113">
      <w:pPr>
        <w:pStyle w:val="Default"/>
        <w:ind w:hanging="180"/>
        <w:jc w:val="both"/>
        <w:rPr>
          <w:rFonts w:ascii="Times New Roman" w:hAnsi="Times New Roman" w:cs="Times New Roman"/>
        </w:rPr>
      </w:pPr>
      <w:r w:rsidRPr="002605FF">
        <w:rPr>
          <w:rFonts w:ascii="Times New Roman" w:hAnsi="Times New Roman" w:cs="Times New Roman"/>
        </w:rPr>
        <w:t xml:space="preserve">                           (нужное подчеркнуть) </w:t>
      </w:r>
    </w:p>
    <w:p w:rsidR="00B67DCA" w:rsidRPr="002605FF" w:rsidRDefault="00B67DCA" w:rsidP="00767113">
      <w:pPr>
        <w:pStyle w:val="Default"/>
        <w:ind w:hanging="180"/>
        <w:jc w:val="both"/>
        <w:rPr>
          <w:rFonts w:ascii="Times New Roman" w:hAnsi="Times New Roman" w:cs="Times New Roman"/>
        </w:rPr>
      </w:pPr>
    </w:p>
    <w:p w:rsidR="00B65946" w:rsidRPr="002605FF" w:rsidRDefault="00B67DCA" w:rsidP="00767113">
      <w:pPr>
        <w:pStyle w:val="Default"/>
        <w:ind w:hanging="180"/>
        <w:jc w:val="center"/>
        <w:rPr>
          <w:rFonts w:ascii="Times New Roman" w:hAnsi="Times New Roman" w:cs="Times New Roman"/>
        </w:rPr>
      </w:pPr>
      <w:r w:rsidRPr="002605FF">
        <w:rPr>
          <w:rFonts w:ascii="Times New Roman" w:hAnsi="Times New Roman" w:cs="Times New Roman"/>
        </w:rPr>
        <w:t>Подпись</w:t>
      </w:r>
    </w:p>
    <w:p w:rsidR="003D356A" w:rsidRPr="002605FF" w:rsidRDefault="003D356A" w:rsidP="00767113">
      <w:pPr>
        <w:pStyle w:val="Default"/>
        <w:jc w:val="both"/>
        <w:rPr>
          <w:rFonts w:ascii="Times New Roman" w:hAnsi="Times New Roman" w:cs="Times New Roman"/>
        </w:rPr>
      </w:pPr>
    </w:p>
    <w:p w:rsidR="00AA3869" w:rsidRPr="002605FF" w:rsidRDefault="00AA3869" w:rsidP="0076711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AA3869" w:rsidRPr="002605FF" w:rsidSect="0076711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0FD6" w:rsidRDefault="00CA0FD6" w:rsidP="005F6788">
      <w:pPr>
        <w:spacing w:after="0" w:line="240" w:lineRule="auto"/>
      </w:pPr>
      <w:r>
        <w:separator/>
      </w:r>
    </w:p>
  </w:endnote>
  <w:endnote w:type="continuationSeparator" w:id="0">
    <w:p w:rsidR="00CA0FD6" w:rsidRDefault="00CA0FD6" w:rsidP="005F67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0FD6" w:rsidRDefault="00CA0FD6" w:rsidP="005F6788">
      <w:pPr>
        <w:spacing w:after="0" w:line="240" w:lineRule="auto"/>
      </w:pPr>
      <w:r>
        <w:separator/>
      </w:r>
    </w:p>
  </w:footnote>
  <w:footnote w:type="continuationSeparator" w:id="0">
    <w:p w:rsidR="00CA0FD6" w:rsidRDefault="00CA0FD6" w:rsidP="005F67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8E32A0"/>
    <w:multiLevelType w:val="hybridMultilevel"/>
    <w:tmpl w:val="AABA2230"/>
    <w:lvl w:ilvl="0" w:tplc="E7D45F9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DC0DCD"/>
    <w:multiLevelType w:val="hybridMultilevel"/>
    <w:tmpl w:val="48AA11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D069EA"/>
    <w:multiLevelType w:val="hybridMultilevel"/>
    <w:tmpl w:val="5E429D8E"/>
    <w:lvl w:ilvl="0" w:tplc="BDB66F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56A"/>
    <w:rsid w:val="0001281F"/>
    <w:rsid w:val="000204FB"/>
    <w:rsid w:val="0006596C"/>
    <w:rsid w:val="00081D2E"/>
    <w:rsid w:val="00092BA0"/>
    <w:rsid w:val="000F09BE"/>
    <w:rsid w:val="00112C1B"/>
    <w:rsid w:val="001423E3"/>
    <w:rsid w:val="0017615B"/>
    <w:rsid w:val="002167EF"/>
    <w:rsid w:val="0024005F"/>
    <w:rsid w:val="0024099C"/>
    <w:rsid w:val="002605FF"/>
    <w:rsid w:val="00262B6A"/>
    <w:rsid w:val="00273DBE"/>
    <w:rsid w:val="00286A5A"/>
    <w:rsid w:val="002A2F29"/>
    <w:rsid w:val="002B59B9"/>
    <w:rsid w:val="003518D2"/>
    <w:rsid w:val="00352140"/>
    <w:rsid w:val="0036183B"/>
    <w:rsid w:val="00377533"/>
    <w:rsid w:val="003D356A"/>
    <w:rsid w:val="00405B90"/>
    <w:rsid w:val="00422DBA"/>
    <w:rsid w:val="00430922"/>
    <w:rsid w:val="004633C6"/>
    <w:rsid w:val="00495C95"/>
    <w:rsid w:val="004A47D2"/>
    <w:rsid w:val="004C4BE3"/>
    <w:rsid w:val="0050785A"/>
    <w:rsid w:val="005138D2"/>
    <w:rsid w:val="0053250B"/>
    <w:rsid w:val="005A108A"/>
    <w:rsid w:val="005A4FB9"/>
    <w:rsid w:val="005B0063"/>
    <w:rsid w:val="005B08E6"/>
    <w:rsid w:val="005C7943"/>
    <w:rsid w:val="005C7DF4"/>
    <w:rsid w:val="005F6788"/>
    <w:rsid w:val="00644C31"/>
    <w:rsid w:val="006D256D"/>
    <w:rsid w:val="006F0D39"/>
    <w:rsid w:val="0072448A"/>
    <w:rsid w:val="00742EE0"/>
    <w:rsid w:val="00767113"/>
    <w:rsid w:val="007956D0"/>
    <w:rsid w:val="007C2A2B"/>
    <w:rsid w:val="007C3656"/>
    <w:rsid w:val="007C52D6"/>
    <w:rsid w:val="007C7D7B"/>
    <w:rsid w:val="007F03A1"/>
    <w:rsid w:val="007F25B1"/>
    <w:rsid w:val="00801CFF"/>
    <w:rsid w:val="008201BA"/>
    <w:rsid w:val="00824770"/>
    <w:rsid w:val="00830025"/>
    <w:rsid w:val="0083629F"/>
    <w:rsid w:val="00855672"/>
    <w:rsid w:val="00862AE1"/>
    <w:rsid w:val="008A3FE6"/>
    <w:rsid w:val="008B22DD"/>
    <w:rsid w:val="008B3AA1"/>
    <w:rsid w:val="008C0930"/>
    <w:rsid w:val="00932E17"/>
    <w:rsid w:val="00945556"/>
    <w:rsid w:val="00956437"/>
    <w:rsid w:val="00960093"/>
    <w:rsid w:val="009D3025"/>
    <w:rsid w:val="009D5A2E"/>
    <w:rsid w:val="00A155FC"/>
    <w:rsid w:val="00A3556F"/>
    <w:rsid w:val="00A54D4E"/>
    <w:rsid w:val="00A87D69"/>
    <w:rsid w:val="00AA3869"/>
    <w:rsid w:val="00AB7583"/>
    <w:rsid w:val="00AD0C8D"/>
    <w:rsid w:val="00AE1453"/>
    <w:rsid w:val="00B05F93"/>
    <w:rsid w:val="00B65946"/>
    <w:rsid w:val="00B67DCA"/>
    <w:rsid w:val="00B7305C"/>
    <w:rsid w:val="00B969AE"/>
    <w:rsid w:val="00BE0354"/>
    <w:rsid w:val="00BF49DB"/>
    <w:rsid w:val="00C4457E"/>
    <w:rsid w:val="00C461FE"/>
    <w:rsid w:val="00C54524"/>
    <w:rsid w:val="00C563F7"/>
    <w:rsid w:val="00C611BA"/>
    <w:rsid w:val="00C74255"/>
    <w:rsid w:val="00C80CF5"/>
    <w:rsid w:val="00CA0FD6"/>
    <w:rsid w:val="00CB0A98"/>
    <w:rsid w:val="00CB2B32"/>
    <w:rsid w:val="00CF7A5C"/>
    <w:rsid w:val="00D16852"/>
    <w:rsid w:val="00D256BF"/>
    <w:rsid w:val="00D37ACD"/>
    <w:rsid w:val="00D72AE2"/>
    <w:rsid w:val="00DD5C86"/>
    <w:rsid w:val="00DE24C7"/>
    <w:rsid w:val="00E37DC0"/>
    <w:rsid w:val="00E85386"/>
    <w:rsid w:val="00EA7BCE"/>
    <w:rsid w:val="00F502EE"/>
    <w:rsid w:val="00F665B3"/>
    <w:rsid w:val="00F77EE3"/>
    <w:rsid w:val="00FF6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56A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3D356A"/>
    <w:rPr>
      <w:rFonts w:cs="Times New Roman"/>
      <w:color w:val="0066CC"/>
      <w:u w:val="none"/>
      <w:effect w:val="none"/>
    </w:rPr>
  </w:style>
  <w:style w:type="paragraph" w:styleId="a4">
    <w:name w:val="List Paragraph"/>
    <w:basedOn w:val="a"/>
    <w:uiPriority w:val="34"/>
    <w:qFormat/>
    <w:rsid w:val="003D356A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endnote text"/>
    <w:basedOn w:val="a"/>
    <w:link w:val="a6"/>
    <w:uiPriority w:val="99"/>
    <w:semiHidden/>
    <w:rsid w:val="003D356A"/>
    <w:pPr>
      <w:spacing w:after="0" w:line="240" w:lineRule="auto"/>
    </w:pPr>
    <w:rPr>
      <w:sz w:val="20"/>
      <w:szCs w:val="20"/>
      <w:lang w:eastAsia="ru-RU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3D356A"/>
    <w:rPr>
      <w:rFonts w:ascii="Calibri" w:eastAsia="Calibri" w:hAnsi="Calibri" w:cs="Calibri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rsid w:val="003D356A"/>
    <w:pPr>
      <w:autoSpaceDE w:val="0"/>
      <w:autoSpaceDN w:val="0"/>
      <w:spacing w:after="0" w:line="360" w:lineRule="auto"/>
      <w:ind w:firstLine="709"/>
      <w:jc w:val="both"/>
    </w:pPr>
    <w:rPr>
      <w:sz w:val="28"/>
      <w:szCs w:val="28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3D356A"/>
    <w:rPr>
      <w:rFonts w:ascii="Calibri" w:eastAsia="Calibri" w:hAnsi="Calibri" w:cs="Calibri"/>
      <w:sz w:val="28"/>
      <w:szCs w:val="28"/>
      <w:lang w:eastAsia="ru-RU"/>
    </w:rPr>
  </w:style>
  <w:style w:type="paragraph" w:customStyle="1" w:styleId="Default">
    <w:name w:val="Default"/>
    <w:uiPriority w:val="99"/>
    <w:rsid w:val="003D356A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7">
    <w:name w:val="header"/>
    <w:basedOn w:val="a"/>
    <w:link w:val="a8"/>
    <w:uiPriority w:val="99"/>
    <w:rsid w:val="003D356A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8">
    <w:name w:val="Верхний колонтитул Знак"/>
    <w:basedOn w:val="a0"/>
    <w:link w:val="a7"/>
    <w:uiPriority w:val="99"/>
    <w:rsid w:val="003D356A"/>
    <w:rPr>
      <w:rFonts w:ascii="Calibri" w:eastAsia="Calibri" w:hAnsi="Calibri" w:cs="Calibri"/>
      <w:sz w:val="20"/>
      <w:szCs w:val="20"/>
    </w:rPr>
  </w:style>
  <w:style w:type="character" w:styleId="a9">
    <w:name w:val="page number"/>
    <w:uiPriority w:val="99"/>
    <w:semiHidden/>
    <w:rsid w:val="003D356A"/>
    <w:rPr>
      <w:rFonts w:cs="Times New Roman"/>
    </w:rPr>
  </w:style>
  <w:style w:type="paragraph" w:styleId="aa">
    <w:name w:val="Normal (Web)"/>
    <w:basedOn w:val="a"/>
    <w:uiPriority w:val="99"/>
    <w:semiHidden/>
    <w:unhideWhenUsed/>
    <w:rsid w:val="000659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801CFF"/>
    <w:rPr>
      <w:b/>
      <w:bCs/>
    </w:rPr>
  </w:style>
  <w:style w:type="character" w:styleId="ac">
    <w:name w:val="FollowedHyperlink"/>
    <w:basedOn w:val="a0"/>
    <w:uiPriority w:val="99"/>
    <w:semiHidden/>
    <w:unhideWhenUsed/>
    <w:rsid w:val="00B65946"/>
    <w:rPr>
      <w:color w:val="954F72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8B3A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8B3AA1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56A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3D356A"/>
    <w:rPr>
      <w:rFonts w:cs="Times New Roman"/>
      <w:color w:val="0066CC"/>
      <w:u w:val="none"/>
      <w:effect w:val="none"/>
    </w:rPr>
  </w:style>
  <w:style w:type="paragraph" w:styleId="a4">
    <w:name w:val="List Paragraph"/>
    <w:basedOn w:val="a"/>
    <w:uiPriority w:val="34"/>
    <w:qFormat/>
    <w:rsid w:val="003D356A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endnote text"/>
    <w:basedOn w:val="a"/>
    <w:link w:val="a6"/>
    <w:uiPriority w:val="99"/>
    <w:semiHidden/>
    <w:rsid w:val="003D356A"/>
    <w:pPr>
      <w:spacing w:after="0" w:line="240" w:lineRule="auto"/>
    </w:pPr>
    <w:rPr>
      <w:sz w:val="20"/>
      <w:szCs w:val="20"/>
      <w:lang w:eastAsia="ru-RU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3D356A"/>
    <w:rPr>
      <w:rFonts w:ascii="Calibri" w:eastAsia="Calibri" w:hAnsi="Calibri" w:cs="Calibri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rsid w:val="003D356A"/>
    <w:pPr>
      <w:autoSpaceDE w:val="0"/>
      <w:autoSpaceDN w:val="0"/>
      <w:spacing w:after="0" w:line="360" w:lineRule="auto"/>
      <w:ind w:firstLine="709"/>
      <w:jc w:val="both"/>
    </w:pPr>
    <w:rPr>
      <w:sz w:val="28"/>
      <w:szCs w:val="28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3D356A"/>
    <w:rPr>
      <w:rFonts w:ascii="Calibri" w:eastAsia="Calibri" w:hAnsi="Calibri" w:cs="Calibri"/>
      <w:sz w:val="28"/>
      <w:szCs w:val="28"/>
      <w:lang w:eastAsia="ru-RU"/>
    </w:rPr>
  </w:style>
  <w:style w:type="paragraph" w:customStyle="1" w:styleId="Default">
    <w:name w:val="Default"/>
    <w:uiPriority w:val="99"/>
    <w:rsid w:val="003D356A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7">
    <w:name w:val="header"/>
    <w:basedOn w:val="a"/>
    <w:link w:val="a8"/>
    <w:uiPriority w:val="99"/>
    <w:rsid w:val="003D356A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8">
    <w:name w:val="Верхний колонтитул Знак"/>
    <w:basedOn w:val="a0"/>
    <w:link w:val="a7"/>
    <w:uiPriority w:val="99"/>
    <w:rsid w:val="003D356A"/>
    <w:rPr>
      <w:rFonts w:ascii="Calibri" w:eastAsia="Calibri" w:hAnsi="Calibri" w:cs="Calibri"/>
      <w:sz w:val="20"/>
      <w:szCs w:val="20"/>
    </w:rPr>
  </w:style>
  <w:style w:type="character" w:styleId="a9">
    <w:name w:val="page number"/>
    <w:uiPriority w:val="99"/>
    <w:semiHidden/>
    <w:rsid w:val="003D356A"/>
    <w:rPr>
      <w:rFonts w:cs="Times New Roman"/>
    </w:rPr>
  </w:style>
  <w:style w:type="paragraph" w:styleId="aa">
    <w:name w:val="Normal (Web)"/>
    <w:basedOn w:val="a"/>
    <w:uiPriority w:val="99"/>
    <w:semiHidden/>
    <w:unhideWhenUsed/>
    <w:rsid w:val="000659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801CFF"/>
    <w:rPr>
      <w:b/>
      <w:bCs/>
    </w:rPr>
  </w:style>
  <w:style w:type="character" w:styleId="ac">
    <w:name w:val="FollowedHyperlink"/>
    <w:basedOn w:val="a0"/>
    <w:uiPriority w:val="99"/>
    <w:semiHidden/>
    <w:unhideWhenUsed/>
    <w:rsid w:val="00B65946"/>
    <w:rPr>
      <w:color w:val="954F72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8B3A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8B3AA1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0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9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53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5151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2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magomed_56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1621</Words>
  <Characters>9241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Ухумали</dc:creator>
  <cp:lastModifiedBy>amb</cp:lastModifiedBy>
  <cp:revision>2</cp:revision>
  <cp:lastPrinted>2016-08-31T05:47:00Z</cp:lastPrinted>
  <dcterms:created xsi:type="dcterms:W3CDTF">2018-04-16T16:34:00Z</dcterms:created>
  <dcterms:modified xsi:type="dcterms:W3CDTF">2018-04-16T16:34:00Z</dcterms:modified>
</cp:coreProperties>
</file>